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D9DE" w14:textId="77777777" w:rsidR="00A167DB" w:rsidRPr="0070218F" w:rsidRDefault="00A167DB" w:rsidP="00A167DB">
      <w:pPr>
        <w:snapToGrid w:val="0"/>
        <w:contextualSpacing/>
        <w:rPr>
          <w:rFonts w:ascii="Times New Roman" w:hAnsi="Times New Roman" w:cs="Times New Roman"/>
          <w:sz w:val="24"/>
          <w:szCs w:val="24"/>
        </w:rPr>
      </w:pPr>
      <w:r w:rsidRPr="0070218F">
        <w:rPr>
          <w:rFonts w:ascii="Times New Roman" w:hAnsi="Times New Roman" w:cs="Times New Roman"/>
          <w:sz w:val="24"/>
          <w:szCs w:val="24"/>
        </w:rPr>
        <w:t>Name: ________________________</w:t>
      </w:r>
      <w:r>
        <w:rPr>
          <w:rFonts w:ascii="Times New Roman" w:hAnsi="Times New Roman" w:cs="Times New Roman"/>
          <w:sz w:val="24"/>
          <w:szCs w:val="24"/>
        </w:rPr>
        <w:t>___________ Date: __________________________ Block: ___________</w:t>
      </w:r>
    </w:p>
    <w:p w14:paraId="088F24A5" w14:textId="77777777" w:rsidR="00A167DB" w:rsidRPr="0070218F" w:rsidRDefault="00A167DB" w:rsidP="00A167DB">
      <w:pPr>
        <w:snapToGrid w:val="0"/>
        <w:contextualSpacing/>
        <w:rPr>
          <w:rFonts w:ascii="Times New Roman" w:hAnsi="Times New Roman" w:cs="Times New Roman"/>
          <w:sz w:val="32"/>
          <w:szCs w:val="32"/>
        </w:rPr>
      </w:pPr>
      <w:r w:rsidRPr="0070218F">
        <w:rPr>
          <w:rFonts w:ascii="Times New Roman" w:hAnsi="Times New Roman" w:cs="Times New Roman"/>
          <w:sz w:val="32"/>
          <w:szCs w:val="32"/>
        </w:rPr>
        <w:t>Hydra Lab</w:t>
      </w:r>
    </w:p>
    <w:p w14:paraId="767D7F51" w14:textId="77777777" w:rsidR="00A167DB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 xml:space="preserve">What Kingdom and Phylum does Hydra belong to? List two other groups of animals that belong to the same phylum. </w:t>
      </w:r>
    </w:p>
    <w:p w14:paraId="478A3B2A" w14:textId="24D7B7E4" w:rsidR="00A167DB" w:rsidRPr="0070218F" w:rsidRDefault="00A167DB" w:rsidP="00C30B9C">
      <w:pPr>
        <w:snapToGrid w:val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D0C9419" w14:textId="77777777" w:rsidR="00A167DB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>Most cnidarians live in marine (ocean) environments. Where do Hydra live? (Research)</w:t>
      </w:r>
      <w:r>
        <w:rPr>
          <w:rFonts w:ascii="Times New Roman" w:hAnsi="Times New Roman" w:cs="Times New Roman"/>
        </w:rPr>
        <w:t xml:space="preserve"> </w:t>
      </w:r>
    </w:p>
    <w:p w14:paraId="069A54C2" w14:textId="3628598B" w:rsidR="00A167DB" w:rsidRPr="0070218F" w:rsidRDefault="00A167DB" w:rsidP="00C30B9C">
      <w:pPr>
        <w:snapToGri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69B24980" w14:textId="77777777" w:rsidR="00A167DB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 xml:space="preserve">How do most Hydra reproduce? Draw a short comic strip to show what this looks like. Include captions for your drawings if needed to explain what is happening. </w:t>
      </w:r>
    </w:p>
    <w:p w14:paraId="77BAA816" w14:textId="77777777" w:rsidR="00A167DB" w:rsidRPr="0070218F" w:rsidRDefault="00A167DB" w:rsidP="00A167DB">
      <w:pPr>
        <w:pStyle w:val="ListParagraph"/>
        <w:rPr>
          <w:rFonts w:ascii="Times New Roman" w:hAnsi="Times New Roman" w:cs="Times New Roman"/>
        </w:rPr>
      </w:pPr>
    </w:p>
    <w:p w14:paraId="4ECF461B" w14:textId="77777777" w:rsidR="00A167DB" w:rsidRDefault="00A167DB" w:rsidP="00A167DB">
      <w:pPr>
        <w:snapToGrid w:val="0"/>
        <w:rPr>
          <w:rFonts w:ascii="Times New Roman" w:hAnsi="Times New Roman" w:cs="Times New Roman"/>
        </w:rPr>
      </w:pPr>
    </w:p>
    <w:p w14:paraId="00C16C3A" w14:textId="77777777" w:rsidR="00A167DB" w:rsidRDefault="00A167DB" w:rsidP="00A167DB">
      <w:pPr>
        <w:snapToGrid w:val="0"/>
        <w:rPr>
          <w:rFonts w:ascii="Times New Roman" w:hAnsi="Times New Roman" w:cs="Times New Roman"/>
        </w:rPr>
      </w:pPr>
    </w:p>
    <w:p w14:paraId="1761AE8F" w14:textId="77777777" w:rsidR="00A167DB" w:rsidRDefault="00A167DB" w:rsidP="00A167DB">
      <w:pPr>
        <w:snapToGrid w:val="0"/>
        <w:rPr>
          <w:rFonts w:ascii="Times New Roman" w:hAnsi="Times New Roman" w:cs="Times New Roman"/>
        </w:rPr>
      </w:pPr>
    </w:p>
    <w:p w14:paraId="1972745A" w14:textId="77777777" w:rsidR="00A167DB" w:rsidRPr="0070218F" w:rsidRDefault="00A167DB" w:rsidP="00A167DB">
      <w:pPr>
        <w:snapToGrid w:val="0"/>
        <w:rPr>
          <w:rFonts w:ascii="Times New Roman" w:hAnsi="Times New Roman" w:cs="Times New Roman"/>
        </w:rPr>
      </w:pPr>
    </w:p>
    <w:p w14:paraId="56E65BDA" w14:textId="77777777" w:rsidR="00A167DB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4E1C" wp14:editId="181D7D96">
                <wp:simplePos x="0" y="0"/>
                <wp:positionH relativeFrom="column">
                  <wp:posOffset>4692650</wp:posOffset>
                </wp:positionH>
                <wp:positionV relativeFrom="paragraph">
                  <wp:posOffset>49530</wp:posOffset>
                </wp:positionV>
                <wp:extent cx="2019300" cy="2019300"/>
                <wp:effectExtent l="0" t="0" r="19050" b="1905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D6521" id="Oval 1" o:spid="_x0000_s1026" style="position:absolute;margin-left:369.5pt;margin-top:3.9pt;width:159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" fillcolor="white [3212]" strokecolor="#1f3763 [1604]" strokeweight="1pt">
                <v:stroke joinstyle="miter"/>
                <w10:wrap type="square"/>
              </v:oval>
            </w:pict>
          </mc:Fallback>
        </mc:AlternateContent>
      </w:r>
      <w:r w:rsidRPr="0070218F">
        <w:rPr>
          <w:rFonts w:ascii="Times New Roman" w:hAnsi="Times New Roman" w:cs="Times New Roman"/>
        </w:rPr>
        <w:t>Sketch the Hydra on low magnification. Label the following to the best of your ability: tentacles, epidermis, gastrovascular cavity, mesoglea, basal plate.</w:t>
      </w:r>
    </w:p>
    <w:p w14:paraId="5E5E9066" w14:textId="77777777" w:rsidR="00A167DB" w:rsidRPr="0070218F" w:rsidRDefault="00A167DB" w:rsidP="00A167DB">
      <w:pPr>
        <w:pStyle w:val="ListParagraph"/>
        <w:snapToGrid w:val="0"/>
        <w:rPr>
          <w:rFonts w:ascii="Times New Roman" w:hAnsi="Times New Roman" w:cs="Times New Roman"/>
        </w:rPr>
      </w:pPr>
    </w:p>
    <w:p w14:paraId="6CD68540" w14:textId="77777777" w:rsidR="00A167DB" w:rsidRPr="0070218F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>Zoom in to your slide on high magnification.</w:t>
      </w:r>
    </w:p>
    <w:p w14:paraId="7CC2CD2D" w14:textId="77777777" w:rsidR="00A167DB" w:rsidRPr="0070218F" w:rsidRDefault="00A167DB" w:rsidP="00A167DB">
      <w:pPr>
        <w:pStyle w:val="ListParagraph"/>
        <w:numPr>
          <w:ilvl w:val="1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>What colour is the epidermis?</w:t>
      </w:r>
      <w:r>
        <w:rPr>
          <w:rFonts w:ascii="Times New Roman" w:hAnsi="Times New Roman" w:cs="Times New Roman"/>
        </w:rPr>
        <w:t xml:space="preserve"> _________________</w:t>
      </w:r>
    </w:p>
    <w:p w14:paraId="58462AF6" w14:textId="77777777" w:rsidR="00A167DB" w:rsidRPr="0070218F" w:rsidRDefault="00A167DB" w:rsidP="00A167DB">
      <w:pPr>
        <w:pStyle w:val="ListParagraph"/>
        <w:numPr>
          <w:ilvl w:val="1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>What colour is the mesoglea/gastrovascular cavity?</w:t>
      </w:r>
      <w:r>
        <w:rPr>
          <w:rFonts w:ascii="Times New Roman" w:hAnsi="Times New Roman" w:cs="Times New Roman"/>
        </w:rPr>
        <w:t xml:space="preserve"> _________________</w:t>
      </w:r>
    </w:p>
    <w:p w14:paraId="16EB03B3" w14:textId="77777777" w:rsidR="00A167DB" w:rsidRDefault="00A167DB" w:rsidP="00A167DB">
      <w:pPr>
        <w:pStyle w:val="ListParagraph"/>
        <w:numPr>
          <w:ilvl w:val="1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 xml:space="preserve">Based on its colour, what germ layer are tentacles primarily composed of: ectoderm, mesoderm, or endoderm? </w:t>
      </w:r>
      <w:r>
        <w:rPr>
          <w:rFonts w:ascii="Times New Roman" w:hAnsi="Times New Roman" w:cs="Times New Roman"/>
        </w:rPr>
        <w:t>_________________</w:t>
      </w:r>
    </w:p>
    <w:p w14:paraId="50F9A5D2" w14:textId="77777777" w:rsidR="00A167DB" w:rsidRPr="0070218F" w:rsidRDefault="00A167DB" w:rsidP="00A167DB">
      <w:pPr>
        <w:pStyle w:val="ListParagraph"/>
        <w:snapToGri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145B412F" w14:textId="77777777" w:rsidR="00A167DB" w:rsidRDefault="00A167DB" w:rsidP="00A167DB">
      <w:pPr>
        <w:pStyle w:val="ListParagraph"/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 xml:space="preserve">      a.  What are cnidocytes? Where can cnidocytes be found?</w:t>
      </w:r>
    </w:p>
    <w:p w14:paraId="0BE05E07" w14:textId="08E489C6" w:rsidR="00A167DB" w:rsidRPr="0070218F" w:rsidRDefault="00C30B9C" w:rsidP="00C30B9C">
      <w:pPr>
        <w:pStyle w:val="ListParagraph"/>
        <w:snapToGrid w:val="0"/>
        <w:ind w:firstLine="360"/>
        <w:rPr>
          <w:rFonts w:ascii="Times New Roman" w:hAnsi="Times New Roman" w:cs="Times New Roman"/>
        </w:rPr>
      </w:pPr>
      <w:r w:rsidRPr="00C30B9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983DDA1" w14:textId="6FF422FE" w:rsidR="00A167DB" w:rsidRDefault="00A167DB" w:rsidP="00A167DB">
      <w:pPr>
        <w:pStyle w:val="ListParagraph"/>
        <w:numPr>
          <w:ilvl w:val="0"/>
          <w:numId w:val="2"/>
        </w:numPr>
        <w:snapToGrid w:val="0"/>
        <w:rPr>
          <w:rFonts w:ascii="Times New Roman" w:hAnsi="Times New Roman" w:cs="Times New Roman"/>
        </w:rPr>
      </w:pPr>
      <w:r w:rsidRPr="0070218F">
        <w:rPr>
          <w:rFonts w:ascii="Times New Roman" w:hAnsi="Times New Roman" w:cs="Times New Roman"/>
        </w:rPr>
        <w:t xml:space="preserve">Describe how a cnidocyte works, in your own words. </w:t>
      </w:r>
      <w:r w:rsidR="00C30B9C">
        <w:rPr>
          <w:rFonts w:ascii="Times New Roman" w:hAnsi="Times New Roman" w:cs="Times New Roman"/>
        </w:rPr>
        <w:t xml:space="preserve">Use diagrams if you wish. </w:t>
      </w:r>
    </w:p>
    <w:p w14:paraId="12DA2DFA" w14:textId="77777777" w:rsidR="00A167DB" w:rsidRDefault="00A167DB" w:rsidP="00A167DB">
      <w:pPr>
        <w:snapToGrid w:val="0"/>
        <w:rPr>
          <w:rFonts w:ascii="Times New Roman" w:hAnsi="Times New Roman" w:cs="Times New Roman"/>
        </w:rPr>
      </w:pPr>
    </w:p>
    <w:p w14:paraId="5722840B" w14:textId="77777777" w:rsidR="00A167DB" w:rsidRDefault="00A167DB" w:rsidP="00A167DB">
      <w:pPr>
        <w:snapToGrid w:val="0"/>
        <w:rPr>
          <w:rFonts w:ascii="Times New Roman" w:hAnsi="Times New Roman" w:cs="Times New Roman"/>
        </w:rPr>
      </w:pPr>
    </w:p>
    <w:p w14:paraId="62308AFC" w14:textId="77777777" w:rsidR="00A167DB" w:rsidRPr="0070218F" w:rsidRDefault="00A167DB" w:rsidP="00A167DB">
      <w:pPr>
        <w:snapToGrid w:val="0"/>
        <w:rPr>
          <w:rFonts w:ascii="Times New Roman" w:hAnsi="Times New Roman" w:cs="Times New Roman"/>
        </w:rPr>
      </w:pPr>
    </w:p>
    <w:p w14:paraId="7B50E273" w14:textId="77777777" w:rsidR="00A167DB" w:rsidRPr="0070218F" w:rsidRDefault="00A167DB" w:rsidP="00A167DB">
      <w:pPr>
        <w:pStyle w:val="ListParagraph"/>
        <w:numPr>
          <w:ilvl w:val="0"/>
          <w:numId w:val="2"/>
        </w:numPr>
        <w:snapToGrid w:val="0"/>
        <w:spacing w:after="0"/>
        <w:rPr>
          <w:rFonts w:ascii="Sitka Text" w:hAnsi="Sitka Text"/>
        </w:rPr>
      </w:pPr>
      <w:r w:rsidRPr="0070218F">
        <w:rPr>
          <w:rFonts w:ascii="Times New Roman" w:hAnsi="Times New Roman" w:cs="Times New Roman"/>
        </w:rPr>
        <w:t xml:space="preserve">Which of the two germ layers are cnidocytes located in? Explain why it ‘makes sense’ that a cnidocyte would </w:t>
      </w:r>
      <w:proofErr w:type="gramStart"/>
      <w:r w:rsidRPr="0070218F">
        <w:rPr>
          <w:rFonts w:ascii="Times New Roman" w:hAnsi="Times New Roman" w:cs="Times New Roman"/>
        </w:rPr>
        <w:t>be located in</w:t>
      </w:r>
      <w:proofErr w:type="gramEnd"/>
      <w:r w:rsidRPr="0070218F">
        <w:rPr>
          <w:rFonts w:ascii="Times New Roman" w:hAnsi="Times New Roman" w:cs="Times New Roman"/>
        </w:rPr>
        <w:t xml:space="preserve"> this germ layer.    </w:t>
      </w:r>
    </w:p>
    <w:p w14:paraId="3D6F07AC" w14:textId="77777777" w:rsidR="001C5A5C" w:rsidRDefault="001C5A5C"/>
    <w:sectPr w:rsidR="001C5A5C" w:rsidSect="00310243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7E6"/>
    <w:multiLevelType w:val="hybridMultilevel"/>
    <w:tmpl w:val="EF202FCA"/>
    <w:lvl w:ilvl="0" w:tplc="FFFFFFFF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836"/>
    <w:multiLevelType w:val="hybridMultilevel"/>
    <w:tmpl w:val="6F4C3F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48535">
    <w:abstractNumId w:val="1"/>
  </w:num>
  <w:num w:numId="2" w16cid:durableId="183692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B"/>
    <w:rsid w:val="001C5A5C"/>
    <w:rsid w:val="00A167DB"/>
    <w:rsid w:val="00C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36DE"/>
  <w15:chartTrackingRefBased/>
  <w15:docId w15:val="{0528B150-1542-4977-B048-A9875B3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D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2022-06-03T14:47:00Z</dcterms:created>
  <dcterms:modified xsi:type="dcterms:W3CDTF">2022-06-03T14:49:00Z</dcterms:modified>
</cp:coreProperties>
</file>