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0B07" w14:textId="44E1251E" w:rsidR="00175F7A" w:rsidRPr="00447BF5" w:rsidRDefault="00CD3420" w:rsidP="00447BF5">
      <w:pPr>
        <w:rPr>
          <w:rFonts w:ascii="Arial Black" w:hAnsi="Arial Black"/>
          <w:sz w:val="28"/>
          <w:szCs w:val="28"/>
          <w:lang w:val="en-US"/>
        </w:rPr>
      </w:pPr>
      <w:r>
        <w:rPr>
          <w:rFonts w:ascii="Arial Black" w:hAnsi="Arial Black"/>
          <w:sz w:val="28"/>
          <w:szCs w:val="28"/>
          <w:lang w:val="en-US"/>
        </w:rPr>
        <w:t>Quiz</w:t>
      </w:r>
      <w:r w:rsidR="00447BF5" w:rsidRPr="00447BF5">
        <w:rPr>
          <w:rFonts w:ascii="Arial Black" w:hAnsi="Arial Black"/>
          <w:sz w:val="28"/>
          <w:szCs w:val="28"/>
          <w:lang w:val="en-US"/>
        </w:rPr>
        <w:t xml:space="preserve"> Outline: </w:t>
      </w:r>
      <w:r w:rsidR="00D712B1">
        <w:rPr>
          <w:rFonts w:ascii="Arial Black" w:hAnsi="Arial Black"/>
          <w:sz w:val="28"/>
          <w:szCs w:val="28"/>
          <w:lang w:val="en-US"/>
        </w:rPr>
        <w:t>Atomic Structure and Bohr Diagrams</w:t>
      </w:r>
      <w:r w:rsidR="00E03CF2">
        <w:rPr>
          <w:rFonts w:ascii="Arial Black" w:hAnsi="Arial Black"/>
          <w:sz w:val="28"/>
          <w:szCs w:val="28"/>
          <w:lang w:val="en-US"/>
        </w:rPr>
        <w:t xml:space="preserve"> </w:t>
      </w:r>
      <w:r w:rsidR="002C77BB">
        <w:rPr>
          <w:rFonts w:ascii="Arial Black" w:hAnsi="Arial Black"/>
          <w:sz w:val="28"/>
          <w:szCs w:val="28"/>
          <w:lang w:val="en-US"/>
        </w:rPr>
        <w:br/>
      </w:r>
      <w:r w:rsidR="00E03CF2">
        <w:rPr>
          <w:rFonts w:ascii="Arial Black" w:hAnsi="Arial Black"/>
          <w:sz w:val="28"/>
          <w:szCs w:val="28"/>
          <w:lang w:val="en-US"/>
        </w:rPr>
        <w:t>(Topic 2.</w:t>
      </w:r>
      <w:r w:rsidR="00D712B1">
        <w:rPr>
          <w:rFonts w:ascii="Arial Black" w:hAnsi="Arial Black"/>
          <w:sz w:val="28"/>
          <w:szCs w:val="28"/>
          <w:lang w:val="en-US"/>
        </w:rPr>
        <w:t>4</w:t>
      </w:r>
      <w:r w:rsidR="00A93C6B">
        <w:rPr>
          <w:rFonts w:ascii="Arial Black" w:hAnsi="Arial Black"/>
          <w:sz w:val="28"/>
          <w:szCs w:val="28"/>
          <w:lang w:val="en-US"/>
        </w:rPr>
        <w:t>: Concept 3</w:t>
      </w:r>
      <w:r w:rsidR="00E03CF2">
        <w:rPr>
          <w:rFonts w:ascii="Arial Black" w:hAnsi="Arial Black"/>
          <w:sz w:val="28"/>
          <w:szCs w:val="28"/>
          <w:lang w:val="en-US"/>
        </w:rPr>
        <w:t>, Science 8)</w:t>
      </w:r>
    </w:p>
    <w:p w14:paraId="3399490E" w14:textId="51E70CFD" w:rsidR="000F4EB5" w:rsidRDefault="000F4EB5">
      <w:pPr>
        <w:rPr>
          <w:rFonts w:ascii="Sitka Text" w:hAnsi="Sitka Text"/>
          <w:lang w:val="en-US"/>
        </w:rPr>
      </w:pPr>
    </w:p>
    <w:p w14:paraId="27EA3508" w14:textId="0EC44E56" w:rsidR="000F4EB5" w:rsidRPr="000F4EB5" w:rsidRDefault="000F4EB5">
      <w:pPr>
        <w:rPr>
          <w:rFonts w:ascii="Sitka Text" w:hAnsi="Sitka Text"/>
          <w:b/>
          <w:bCs/>
          <w:smallCaps/>
          <w:sz w:val="28"/>
          <w:szCs w:val="28"/>
          <w:u w:val="single"/>
          <w:lang w:val="en-US"/>
        </w:rPr>
      </w:pPr>
      <w:r w:rsidRPr="000F4EB5">
        <w:rPr>
          <w:rFonts w:ascii="Sitka Text" w:hAnsi="Sitka Text"/>
          <w:b/>
          <w:bCs/>
          <w:smallCaps/>
          <w:sz w:val="28"/>
          <w:szCs w:val="28"/>
          <w:u w:val="single"/>
          <w:lang w:val="en-US"/>
        </w:rPr>
        <w:t>Overview:</w:t>
      </w:r>
    </w:p>
    <w:p w14:paraId="4162ADD1" w14:textId="6F656A29" w:rsidR="00F750D9" w:rsidRDefault="00F750D9" w:rsidP="00A93C6B">
      <w:pPr>
        <w:pStyle w:val="ListParagraph"/>
        <w:numPr>
          <w:ilvl w:val="0"/>
          <w:numId w:val="4"/>
        </w:numPr>
        <w:rPr>
          <w:rFonts w:ascii="Sitka Text" w:hAnsi="Sitka Text"/>
          <w:lang w:val="en-US"/>
        </w:rPr>
      </w:pPr>
      <w:r>
        <w:rPr>
          <w:rFonts w:ascii="Sitka Text" w:hAnsi="Sitka Text"/>
          <w:lang w:val="en-US"/>
        </w:rPr>
        <w:t>Atomic structure: Bohr</w:t>
      </w:r>
    </w:p>
    <w:p w14:paraId="7B99AF4D" w14:textId="20A69890" w:rsidR="000F4EB5" w:rsidRDefault="00A93C6B" w:rsidP="00A93C6B">
      <w:pPr>
        <w:pStyle w:val="ListParagraph"/>
        <w:numPr>
          <w:ilvl w:val="0"/>
          <w:numId w:val="4"/>
        </w:numPr>
        <w:rPr>
          <w:rFonts w:ascii="Sitka Text" w:hAnsi="Sitka Text"/>
          <w:lang w:val="en-US"/>
        </w:rPr>
      </w:pPr>
      <w:r>
        <w:rPr>
          <w:rFonts w:ascii="Sitka Text" w:hAnsi="Sitka Text"/>
          <w:lang w:val="en-US"/>
        </w:rPr>
        <w:t>Subatomic particles</w:t>
      </w:r>
    </w:p>
    <w:p w14:paraId="779A283C" w14:textId="4FBCCE0A" w:rsidR="00F750D9" w:rsidRPr="00F750D9" w:rsidRDefault="00F750D9" w:rsidP="00F750D9">
      <w:pPr>
        <w:pStyle w:val="ListParagraph"/>
        <w:numPr>
          <w:ilvl w:val="0"/>
          <w:numId w:val="4"/>
        </w:numPr>
        <w:rPr>
          <w:rFonts w:ascii="Sitka Text" w:hAnsi="Sitka Text"/>
          <w:lang w:val="en-US"/>
        </w:rPr>
      </w:pPr>
      <w:r>
        <w:rPr>
          <w:rFonts w:ascii="Sitka Text" w:hAnsi="Sitka Text"/>
          <w:lang w:val="en-US"/>
        </w:rPr>
        <w:t>Bohr models</w:t>
      </w:r>
    </w:p>
    <w:p w14:paraId="4616CF78" w14:textId="77777777" w:rsidR="00A93C6B" w:rsidRPr="0057001B" w:rsidRDefault="00A93C6B">
      <w:pPr>
        <w:rPr>
          <w:rFonts w:ascii="Sitka Text" w:hAnsi="Sitka Text"/>
          <w:lang w:val="en-US"/>
        </w:rPr>
      </w:pPr>
    </w:p>
    <w:p w14:paraId="3F18581A" w14:textId="689636E4" w:rsidR="0057001B" w:rsidRPr="0057001B" w:rsidRDefault="0057001B" w:rsidP="0057001B">
      <w:pPr>
        <w:rPr>
          <w:rFonts w:ascii="Sitka Text" w:hAnsi="Sitka Text"/>
          <w:b/>
          <w:bCs/>
          <w:smallCaps/>
          <w:sz w:val="28"/>
          <w:szCs w:val="28"/>
          <w:u w:val="single"/>
          <w:lang w:val="en-US"/>
        </w:rPr>
      </w:pPr>
      <w:r w:rsidRPr="0057001B">
        <w:rPr>
          <w:rFonts w:ascii="Sitka Text" w:hAnsi="Sitka Text"/>
          <w:b/>
          <w:bCs/>
          <w:smallCaps/>
          <w:sz w:val="28"/>
          <w:szCs w:val="28"/>
          <w:u w:val="single"/>
          <w:lang w:val="en-US"/>
        </w:rPr>
        <w:t xml:space="preserve">Learning Map Criteria: </w:t>
      </w:r>
      <w:r w:rsidR="00A93C6B">
        <w:rPr>
          <w:rFonts w:ascii="Sitka Text" w:hAnsi="Sitka Text"/>
          <w:b/>
          <w:bCs/>
          <w:smallCaps/>
          <w:sz w:val="28"/>
          <w:szCs w:val="28"/>
          <w:u w:val="single"/>
          <w:lang w:val="en-US"/>
        </w:rPr>
        <w:t xml:space="preserve">The </w:t>
      </w:r>
      <w:proofErr w:type="spellStart"/>
      <w:r w:rsidR="00A93C6B">
        <w:rPr>
          <w:rFonts w:ascii="Sitka Text" w:hAnsi="Sitka Text"/>
          <w:b/>
          <w:bCs/>
          <w:smallCaps/>
          <w:sz w:val="28"/>
          <w:szCs w:val="28"/>
          <w:u w:val="single"/>
          <w:lang w:val="en-US"/>
        </w:rPr>
        <w:t>Behaviour</w:t>
      </w:r>
      <w:proofErr w:type="spellEnd"/>
      <w:r w:rsidR="00A93C6B">
        <w:rPr>
          <w:rFonts w:ascii="Sitka Text" w:hAnsi="Sitka Text"/>
          <w:b/>
          <w:bCs/>
          <w:smallCaps/>
          <w:sz w:val="28"/>
          <w:szCs w:val="28"/>
          <w:u w:val="single"/>
          <w:lang w:val="en-US"/>
        </w:rPr>
        <w:t xml:space="preserve"> of Matter can be Explained by the Kinetic Molecular Theory and Atomic Theory </w:t>
      </w:r>
    </w:p>
    <w:tbl>
      <w:tblPr>
        <w:tblStyle w:val="PlainTable1"/>
        <w:tblW w:w="10340" w:type="dxa"/>
        <w:tblCellMar>
          <w:top w:w="113" w:type="dxa"/>
          <w:bottom w:w="113" w:type="dxa"/>
        </w:tblCellMar>
        <w:tblLook w:val="04A0" w:firstRow="1" w:lastRow="0" w:firstColumn="1" w:lastColumn="0" w:noHBand="0" w:noVBand="1"/>
      </w:tblPr>
      <w:tblGrid>
        <w:gridCol w:w="1489"/>
        <w:gridCol w:w="2322"/>
        <w:gridCol w:w="2322"/>
        <w:gridCol w:w="2322"/>
        <w:gridCol w:w="1885"/>
      </w:tblGrid>
      <w:tr w:rsidR="0057001B" w:rsidRPr="0057001B" w14:paraId="2471028D" w14:textId="77777777" w:rsidTr="00F750D9">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08244F62" w14:textId="3F47B20E" w:rsidR="0057001B" w:rsidRPr="00447BF5" w:rsidRDefault="0057001B" w:rsidP="00447BF5">
            <w:pPr>
              <w:jc w:val="center"/>
              <w:rPr>
                <w:rFonts w:ascii="Sitka Text" w:hAnsi="Sitka Text"/>
                <w:sz w:val="24"/>
                <w:szCs w:val="24"/>
                <w:lang w:val="en-US"/>
              </w:rPr>
            </w:pPr>
            <w:r w:rsidRPr="00447BF5">
              <w:rPr>
                <w:rFonts w:ascii="Sitka Text" w:hAnsi="Sitka Text"/>
                <w:sz w:val="24"/>
                <w:szCs w:val="24"/>
                <w:lang w:val="en-US"/>
              </w:rPr>
              <w:t>Relevance</w:t>
            </w:r>
          </w:p>
        </w:tc>
        <w:tc>
          <w:tcPr>
            <w:tcW w:w="2322" w:type="dxa"/>
            <w:vAlign w:val="center"/>
          </w:tcPr>
          <w:p w14:paraId="34892ABA" w14:textId="505280CE"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Extending</w:t>
            </w:r>
          </w:p>
        </w:tc>
        <w:tc>
          <w:tcPr>
            <w:tcW w:w="2322" w:type="dxa"/>
            <w:vAlign w:val="center"/>
          </w:tcPr>
          <w:p w14:paraId="0D390381" w14:textId="6D7965E2"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Proficient</w:t>
            </w:r>
          </w:p>
        </w:tc>
        <w:tc>
          <w:tcPr>
            <w:tcW w:w="2322" w:type="dxa"/>
            <w:vAlign w:val="center"/>
          </w:tcPr>
          <w:p w14:paraId="5F482ED9" w14:textId="498B2A8E"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Developing</w:t>
            </w:r>
          </w:p>
        </w:tc>
        <w:tc>
          <w:tcPr>
            <w:tcW w:w="1885" w:type="dxa"/>
            <w:vAlign w:val="center"/>
          </w:tcPr>
          <w:p w14:paraId="6F3A2381" w14:textId="1CD6E314"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Emerging</w:t>
            </w:r>
          </w:p>
        </w:tc>
      </w:tr>
      <w:tr w:rsidR="00536804" w:rsidRPr="0057001B" w14:paraId="67736595" w14:textId="77777777" w:rsidTr="00F750D9">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45D39CA4" w14:textId="480BC5E4" w:rsidR="00536804" w:rsidRPr="0057001B" w:rsidRDefault="00536804" w:rsidP="00536804">
            <w:pPr>
              <w:jc w:val="center"/>
              <w:rPr>
                <w:rFonts w:ascii="Sitka Text" w:hAnsi="Sitka Text"/>
                <w:sz w:val="16"/>
                <w:szCs w:val="16"/>
                <w:lang w:val="en-US"/>
              </w:rPr>
            </w:pPr>
            <w:r w:rsidRPr="0057001B">
              <w:rPr>
                <w:rFonts w:ascii="Segoe UI Emoji" w:hAnsi="Segoe UI Emoji" w:cs="Segoe UI Emoji"/>
                <w:b w:val="0"/>
                <w:bCs w:val="0"/>
                <w:color w:val="000000"/>
                <w:sz w:val="21"/>
                <w:szCs w:val="21"/>
                <w:shd w:val="clear" w:color="auto" w:fill="FFFFFF"/>
              </w:rPr>
              <w:t>☑</w:t>
            </w:r>
          </w:p>
        </w:tc>
        <w:tc>
          <w:tcPr>
            <w:tcW w:w="2322" w:type="dxa"/>
          </w:tcPr>
          <w:p w14:paraId="3E4E2AFA" w14:textId="77777777" w:rsidR="00536804" w:rsidRPr="003767B2" w:rsidRDefault="00A93C6B" w:rsidP="00536804">
            <w:pPr>
              <w:cnfStyle w:val="000000100000" w:firstRow="0" w:lastRow="0" w:firstColumn="0" w:lastColumn="0" w:oddVBand="0" w:evenVBand="0" w:oddHBand="1" w:evenHBand="0" w:firstRowFirstColumn="0" w:firstRowLastColumn="0" w:lastRowFirstColumn="0" w:lastRowLastColumn="0"/>
              <w:rPr>
                <w:rFonts w:ascii="Sitka Text" w:hAnsi="Sitka Text"/>
                <w:strike/>
                <w:sz w:val="16"/>
                <w:szCs w:val="16"/>
                <w:lang w:val="en-US"/>
              </w:rPr>
            </w:pPr>
            <w:r w:rsidRPr="003767B2">
              <w:rPr>
                <w:rFonts w:ascii="Sitka Text" w:hAnsi="Sitka Text"/>
                <w:strike/>
                <w:sz w:val="16"/>
                <w:szCs w:val="16"/>
                <w:lang w:val="en-US"/>
              </w:rPr>
              <w:t xml:space="preserve">Explain the rationale of the following aspects of Bohr models, using Coulomb’s Law*: why electrons are filled from the inside to out; why electrons are filled singly then paired; the arrangement of protons and neutrons within the nucleus. </w:t>
            </w:r>
          </w:p>
          <w:p w14:paraId="7A69E5A2" w14:textId="77777777" w:rsidR="00A93C6B" w:rsidRPr="003767B2" w:rsidRDefault="00A93C6B" w:rsidP="00536804">
            <w:pPr>
              <w:cnfStyle w:val="000000100000" w:firstRow="0" w:lastRow="0" w:firstColumn="0" w:lastColumn="0" w:oddVBand="0" w:evenVBand="0" w:oddHBand="1" w:evenHBand="0" w:firstRowFirstColumn="0" w:firstRowLastColumn="0" w:lastRowFirstColumn="0" w:lastRowLastColumn="0"/>
              <w:rPr>
                <w:rFonts w:ascii="Sitka Text" w:hAnsi="Sitka Text"/>
                <w:strike/>
                <w:sz w:val="16"/>
                <w:szCs w:val="16"/>
                <w:lang w:val="en-US"/>
              </w:rPr>
            </w:pPr>
          </w:p>
          <w:p w14:paraId="622D20D5" w14:textId="0B7B340F" w:rsidR="00A93C6B" w:rsidRPr="0057001B" w:rsidRDefault="00A93C6B" w:rsidP="0053680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3767B2">
              <w:rPr>
                <w:rFonts w:ascii="Sitka Text" w:hAnsi="Sitka Text"/>
                <w:strike/>
                <w:sz w:val="16"/>
                <w:szCs w:val="16"/>
                <w:lang w:val="en-US"/>
              </w:rPr>
              <w:t>Demonstrate a sophisticated understanding of Bohr models and subatomic particles by integrating new information to create and evaluate models of ions and compounds.</w:t>
            </w:r>
            <w:r>
              <w:rPr>
                <w:rFonts w:ascii="Sitka Text" w:hAnsi="Sitka Text"/>
                <w:sz w:val="16"/>
                <w:szCs w:val="16"/>
                <w:lang w:val="en-US"/>
              </w:rPr>
              <w:t xml:space="preserve">  </w:t>
            </w:r>
          </w:p>
        </w:tc>
        <w:tc>
          <w:tcPr>
            <w:tcW w:w="2322" w:type="dxa"/>
          </w:tcPr>
          <w:p w14:paraId="785182BD" w14:textId="5A0FB977" w:rsidR="00536804" w:rsidRPr="0057001B" w:rsidRDefault="00A93C6B" w:rsidP="0053680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Draw a Bohr model showing the number of subatomic particles for an atom of the first 20 elements. </w:t>
            </w:r>
          </w:p>
        </w:tc>
        <w:tc>
          <w:tcPr>
            <w:tcW w:w="2322" w:type="dxa"/>
          </w:tcPr>
          <w:p w14:paraId="4FBE6111" w14:textId="77777777" w:rsidR="00536804" w:rsidRDefault="00A93C6B" w:rsidP="0053680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List the subatomic particles and identify key traits of each (charge, relative mass, location).  </w:t>
            </w:r>
          </w:p>
          <w:p w14:paraId="575363FD" w14:textId="77777777" w:rsidR="00A93C6B" w:rsidRDefault="00A93C6B" w:rsidP="0053680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0658042E" w14:textId="23928258" w:rsidR="00A93C6B" w:rsidRDefault="00A93C6B" w:rsidP="0053680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Determine the number of subatomic particles in an atom of a given element</w:t>
            </w:r>
            <w:r w:rsidR="00F750D9">
              <w:rPr>
                <w:rFonts w:ascii="Sitka Text" w:hAnsi="Sitka Text"/>
                <w:sz w:val="16"/>
                <w:szCs w:val="16"/>
                <w:lang w:val="en-US"/>
              </w:rPr>
              <w:t xml:space="preserve">, given a periodic table. </w:t>
            </w:r>
            <w:r>
              <w:rPr>
                <w:rFonts w:ascii="Sitka Text" w:hAnsi="Sitka Text"/>
                <w:sz w:val="16"/>
                <w:szCs w:val="16"/>
                <w:lang w:val="en-US"/>
              </w:rPr>
              <w:t xml:space="preserve"> </w:t>
            </w:r>
          </w:p>
          <w:p w14:paraId="4C1C1BBF" w14:textId="77777777" w:rsidR="00A93C6B" w:rsidRDefault="00A93C6B" w:rsidP="0053680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6A11740F" w14:textId="3A8E5408" w:rsidR="00A93C6B" w:rsidRPr="0057001B" w:rsidRDefault="009533E5" w:rsidP="0053680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Label and describe</w:t>
            </w:r>
            <w:r w:rsidR="00A93C6B">
              <w:rPr>
                <w:rFonts w:ascii="Sitka Text" w:hAnsi="Sitka Text"/>
                <w:sz w:val="16"/>
                <w:szCs w:val="16"/>
                <w:lang w:val="en-US"/>
              </w:rPr>
              <w:t xml:space="preserve"> nucleus and energy shell. </w:t>
            </w:r>
          </w:p>
        </w:tc>
        <w:tc>
          <w:tcPr>
            <w:tcW w:w="1885" w:type="dxa"/>
          </w:tcPr>
          <w:p w14:paraId="6A73E348" w14:textId="77777777" w:rsidR="00A93C6B" w:rsidRDefault="00A93C6B" w:rsidP="0053680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Recognize that all matter is made of small particles (Kinetic Molecular Theory: 2.3).</w:t>
            </w:r>
          </w:p>
          <w:p w14:paraId="768C6EED" w14:textId="77777777" w:rsidR="00A93C6B" w:rsidRDefault="00A93C6B" w:rsidP="0053680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3A9E56C4" w14:textId="5E96FBCD" w:rsidR="00A93C6B" w:rsidRPr="0057001B" w:rsidRDefault="00A93C6B" w:rsidP="0053680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Coulomb’s Law* (Atomic Theory: 2.4).</w:t>
            </w:r>
          </w:p>
        </w:tc>
      </w:tr>
    </w:tbl>
    <w:p w14:paraId="3D37DE3E" w14:textId="7E05F20E" w:rsidR="00471842" w:rsidRPr="003767B2" w:rsidRDefault="00A93C6B" w:rsidP="00A93C6B">
      <w:pPr>
        <w:rPr>
          <w:rFonts w:ascii="Sitka Text" w:hAnsi="Sitka Text"/>
          <w:strike/>
          <w:sz w:val="16"/>
          <w:szCs w:val="16"/>
          <w:lang w:val="en-US"/>
        </w:rPr>
      </w:pPr>
      <w:r w:rsidRPr="003767B2">
        <w:rPr>
          <w:rFonts w:ascii="Sitka Text" w:hAnsi="Sitka Text"/>
          <w:strike/>
          <w:sz w:val="16"/>
          <w:szCs w:val="16"/>
          <w:lang w:val="en-US"/>
        </w:rPr>
        <w:t xml:space="preserve">*Coulomb’s Law says that opposite charges attract, and like charges repel. Positive protons will be attracted to negative electrons. Protons will repel other protons, and electrons will repel other electrons. Students will need to understand these concepts, but the term “Coulomb’s Law” will not show up on the test, nor will students be required to know it by name. </w:t>
      </w:r>
    </w:p>
    <w:p w14:paraId="29501EC4" w14:textId="77777777" w:rsidR="00A93C6B" w:rsidRPr="00A93C6B" w:rsidRDefault="00A93C6B" w:rsidP="00A93C6B">
      <w:pPr>
        <w:spacing w:after="0" w:line="240" w:lineRule="auto"/>
        <w:rPr>
          <w:rFonts w:ascii="Sitka Text" w:hAnsi="Sitka Text"/>
          <w:sz w:val="16"/>
          <w:szCs w:val="16"/>
          <w:lang w:val="en-US"/>
        </w:rPr>
      </w:pPr>
    </w:p>
    <w:p w14:paraId="157F2EFF" w14:textId="747A4C68" w:rsidR="00324425" w:rsidRDefault="0057001B">
      <w:pPr>
        <w:rPr>
          <w:rFonts w:ascii="Sitka Text" w:hAnsi="Sitka Text"/>
          <w:lang w:val="en-US"/>
        </w:rPr>
      </w:pPr>
      <w:r w:rsidRPr="0057001B">
        <w:rPr>
          <w:rFonts w:ascii="Sitka Text" w:hAnsi="Sitka Text"/>
          <w:b/>
          <w:bCs/>
          <w:smallCaps/>
          <w:sz w:val="28"/>
          <w:szCs w:val="28"/>
          <w:u w:val="single"/>
          <w:lang w:val="en-US"/>
        </w:rPr>
        <w:t>Vocabulary:</w:t>
      </w:r>
      <w:r w:rsidRPr="0057001B">
        <w:rPr>
          <w:rFonts w:ascii="Sitka Text" w:hAnsi="Sitka Text"/>
          <w:lang w:val="en-US"/>
        </w:rPr>
        <w:t xml:space="preserve"> </w:t>
      </w:r>
      <w:r w:rsidRPr="0057001B">
        <w:rPr>
          <w:rFonts w:ascii="Sitka Text" w:hAnsi="Sitka Text"/>
          <w:lang w:val="en-US"/>
        </w:rPr>
        <w:br/>
      </w:r>
      <w:r w:rsidRPr="0057001B">
        <w:rPr>
          <w:rFonts w:ascii="Sitka Text" w:hAnsi="Sitka Text"/>
          <w:i/>
          <w:iCs/>
          <w:lang w:val="en-US"/>
        </w:rPr>
        <w:t>(Disclaimer: This is not meant to be an exhaustive list. Vocabulary words may appear on the test that are not in this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70"/>
      </w:tblGrid>
      <w:tr w:rsidR="00536804" w14:paraId="55082627" w14:textId="77777777" w:rsidTr="00536804">
        <w:tc>
          <w:tcPr>
            <w:tcW w:w="5170" w:type="dxa"/>
          </w:tcPr>
          <w:p w14:paraId="17C39FA0" w14:textId="45CADE20" w:rsidR="00536804" w:rsidRPr="00F750D9" w:rsidRDefault="00F750D9" w:rsidP="00F750D9">
            <w:pPr>
              <w:pStyle w:val="ListParagraph"/>
              <w:numPr>
                <w:ilvl w:val="0"/>
                <w:numId w:val="1"/>
              </w:numPr>
              <w:spacing w:after="160" w:line="259" w:lineRule="auto"/>
              <w:rPr>
                <w:rFonts w:ascii="Sitka Text" w:hAnsi="Sitka Text"/>
                <w:lang w:val="en-US"/>
              </w:rPr>
            </w:pPr>
            <w:r>
              <w:rPr>
                <w:rFonts w:ascii="Sitka Text" w:hAnsi="Sitka Text"/>
                <w:lang w:val="en-US"/>
              </w:rPr>
              <w:t>a</w:t>
            </w:r>
            <w:r w:rsidRPr="00F750D9">
              <w:rPr>
                <w:rFonts w:ascii="Sitka Text" w:hAnsi="Sitka Text"/>
                <w:lang w:val="en-US"/>
              </w:rPr>
              <w:t>tom</w:t>
            </w:r>
          </w:p>
          <w:p w14:paraId="1438E454" w14:textId="0461D3D9" w:rsidR="00F750D9" w:rsidRPr="00F750D9" w:rsidRDefault="00F750D9" w:rsidP="00F750D9">
            <w:pPr>
              <w:pStyle w:val="ListParagraph"/>
              <w:numPr>
                <w:ilvl w:val="0"/>
                <w:numId w:val="1"/>
              </w:numPr>
              <w:spacing w:after="160" w:line="259" w:lineRule="auto"/>
              <w:rPr>
                <w:rFonts w:ascii="Sitka Text" w:hAnsi="Sitka Text"/>
                <w:b/>
                <w:bCs/>
                <w:smallCaps/>
                <w:sz w:val="28"/>
                <w:szCs w:val="28"/>
                <w:u w:val="single"/>
                <w:lang w:val="en-US"/>
              </w:rPr>
            </w:pPr>
            <w:r>
              <w:rPr>
                <w:rFonts w:ascii="Sitka Text" w:hAnsi="Sitka Text"/>
                <w:lang w:val="en-US"/>
              </w:rPr>
              <w:t>s</w:t>
            </w:r>
            <w:r w:rsidRPr="00F750D9">
              <w:rPr>
                <w:rFonts w:ascii="Sitka Text" w:hAnsi="Sitka Text"/>
                <w:lang w:val="en-US"/>
              </w:rPr>
              <w:t>ubatomic particl</w:t>
            </w:r>
            <w:r>
              <w:rPr>
                <w:rFonts w:ascii="Sitka Text" w:hAnsi="Sitka Text"/>
                <w:lang w:val="en-US"/>
              </w:rPr>
              <w:t>e</w:t>
            </w:r>
          </w:p>
          <w:p w14:paraId="01573612" w14:textId="77777777" w:rsidR="00F750D9" w:rsidRPr="00F750D9" w:rsidRDefault="00F750D9" w:rsidP="003767B2">
            <w:pPr>
              <w:pStyle w:val="ListParagraph"/>
              <w:numPr>
                <w:ilvl w:val="1"/>
                <w:numId w:val="1"/>
              </w:numPr>
              <w:spacing w:after="160" w:line="259" w:lineRule="auto"/>
              <w:rPr>
                <w:rFonts w:ascii="Sitka Text" w:hAnsi="Sitka Text"/>
                <w:lang w:val="en-US"/>
              </w:rPr>
            </w:pPr>
            <w:r w:rsidRPr="00F750D9">
              <w:rPr>
                <w:rFonts w:ascii="Sitka Text" w:hAnsi="Sitka Text"/>
                <w:lang w:val="en-US"/>
              </w:rPr>
              <w:t>proton</w:t>
            </w:r>
          </w:p>
          <w:p w14:paraId="0602F223" w14:textId="77777777" w:rsidR="00F750D9" w:rsidRPr="00F750D9" w:rsidRDefault="00F750D9" w:rsidP="003767B2">
            <w:pPr>
              <w:pStyle w:val="ListParagraph"/>
              <w:numPr>
                <w:ilvl w:val="1"/>
                <w:numId w:val="1"/>
              </w:numPr>
              <w:spacing w:after="160" w:line="259" w:lineRule="auto"/>
              <w:rPr>
                <w:rFonts w:ascii="Sitka Text" w:hAnsi="Sitka Text"/>
                <w:lang w:val="en-US"/>
              </w:rPr>
            </w:pPr>
            <w:r w:rsidRPr="00F750D9">
              <w:rPr>
                <w:rFonts w:ascii="Sitka Text" w:hAnsi="Sitka Text"/>
                <w:lang w:val="en-US"/>
              </w:rPr>
              <w:t>neutron</w:t>
            </w:r>
          </w:p>
          <w:p w14:paraId="2093CF7E" w14:textId="21AB5ECF" w:rsidR="00F750D9" w:rsidRPr="00F750D9" w:rsidRDefault="00F750D9" w:rsidP="003767B2">
            <w:pPr>
              <w:pStyle w:val="ListParagraph"/>
              <w:numPr>
                <w:ilvl w:val="1"/>
                <w:numId w:val="1"/>
              </w:numPr>
              <w:spacing w:after="160" w:line="259" w:lineRule="auto"/>
              <w:rPr>
                <w:rFonts w:ascii="Sitka Text" w:hAnsi="Sitka Text"/>
                <w:lang w:val="en-US"/>
              </w:rPr>
            </w:pPr>
            <w:r w:rsidRPr="00F750D9">
              <w:rPr>
                <w:rFonts w:ascii="Sitka Text" w:hAnsi="Sitka Text"/>
                <w:lang w:val="en-US"/>
              </w:rPr>
              <w:t>electron</w:t>
            </w:r>
          </w:p>
          <w:p w14:paraId="4660E126" w14:textId="6DF7668D" w:rsidR="00F750D9" w:rsidRPr="00F750D9" w:rsidRDefault="00F750D9" w:rsidP="00F750D9">
            <w:pPr>
              <w:pStyle w:val="ListParagraph"/>
              <w:numPr>
                <w:ilvl w:val="0"/>
                <w:numId w:val="1"/>
              </w:numPr>
              <w:spacing w:after="160" w:line="259" w:lineRule="auto"/>
              <w:rPr>
                <w:rFonts w:ascii="Sitka Text" w:hAnsi="Sitka Text"/>
                <w:lang w:val="en-US"/>
              </w:rPr>
            </w:pPr>
            <w:r w:rsidRPr="00F750D9">
              <w:rPr>
                <w:rFonts w:ascii="Sitka Text" w:hAnsi="Sitka Text"/>
                <w:lang w:val="en-US"/>
              </w:rPr>
              <w:t>nucleus</w:t>
            </w:r>
          </w:p>
          <w:p w14:paraId="71597B60" w14:textId="208CAE72" w:rsidR="00F750D9" w:rsidRPr="00F750D9" w:rsidRDefault="00F750D9" w:rsidP="00F750D9">
            <w:pPr>
              <w:pStyle w:val="ListParagraph"/>
              <w:numPr>
                <w:ilvl w:val="0"/>
                <w:numId w:val="1"/>
              </w:numPr>
              <w:spacing w:after="160" w:line="259" w:lineRule="auto"/>
              <w:rPr>
                <w:rFonts w:ascii="Sitka Text" w:hAnsi="Sitka Text"/>
                <w:lang w:val="en-US"/>
              </w:rPr>
            </w:pPr>
            <w:r w:rsidRPr="00F750D9">
              <w:rPr>
                <w:rFonts w:ascii="Sitka Text" w:hAnsi="Sitka Text"/>
                <w:lang w:val="en-US"/>
              </w:rPr>
              <w:t>energy shell</w:t>
            </w:r>
          </w:p>
        </w:tc>
        <w:tc>
          <w:tcPr>
            <w:tcW w:w="5170" w:type="dxa"/>
          </w:tcPr>
          <w:p w14:paraId="4DD2987A" w14:textId="77777777" w:rsidR="00F750D9" w:rsidRPr="00F750D9" w:rsidRDefault="00F750D9" w:rsidP="00F750D9">
            <w:pPr>
              <w:pStyle w:val="ListParagraph"/>
              <w:numPr>
                <w:ilvl w:val="0"/>
                <w:numId w:val="1"/>
              </w:numPr>
              <w:spacing w:after="160" w:line="259" w:lineRule="auto"/>
              <w:rPr>
                <w:rFonts w:ascii="Sitka Text" w:hAnsi="Sitka Text"/>
                <w:lang w:val="en-US"/>
              </w:rPr>
            </w:pPr>
            <w:r w:rsidRPr="00F750D9">
              <w:rPr>
                <w:rFonts w:ascii="Sitka Text" w:hAnsi="Sitka Text"/>
                <w:lang w:val="en-US"/>
              </w:rPr>
              <w:t>electric charge</w:t>
            </w:r>
          </w:p>
          <w:p w14:paraId="23305CB5" w14:textId="77777777" w:rsidR="00F750D9" w:rsidRPr="00F750D9" w:rsidRDefault="00F750D9" w:rsidP="003767B2">
            <w:pPr>
              <w:pStyle w:val="ListParagraph"/>
              <w:numPr>
                <w:ilvl w:val="1"/>
                <w:numId w:val="1"/>
              </w:numPr>
              <w:spacing w:after="160" w:line="259" w:lineRule="auto"/>
              <w:rPr>
                <w:rFonts w:ascii="Sitka Text" w:hAnsi="Sitka Text"/>
                <w:lang w:val="en-US"/>
              </w:rPr>
            </w:pPr>
            <w:r w:rsidRPr="00F750D9">
              <w:rPr>
                <w:rFonts w:ascii="Sitka Text" w:hAnsi="Sitka Text"/>
                <w:lang w:val="en-US"/>
              </w:rPr>
              <w:t>positive</w:t>
            </w:r>
          </w:p>
          <w:p w14:paraId="1161642C" w14:textId="77777777" w:rsidR="00F750D9" w:rsidRPr="00F750D9" w:rsidRDefault="00F750D9" w:rsidP="003767B2">
            <w:pPr>
              <w:pStyle w:val="ListParagraph"/>
              <w:numPr>
                <w:ilvl w:val="1"/>
                <w:numId w:val="1"/>
              </w:numPr>
              <w:spacing w:after="160" w:line="259" w:lineRule="auto"/>
              <w:rPr>
                <w:rFonts w:ascii="Sitka Text" w:hAnsi="Sitka Text"/>
                <w:lang w:val="en-US"/>
              </w:rPr>
            </w:pPr>
            <w:r w:rsidRPr="00F750D9">
              <w:rPr>
                <w:rFonts w:ascii="Sitka Text" w:hAnsi="Sitka Text"/>
                <w:lang w:val="en-US"/>
              </w:rPr>
              <w:t>neutral</w:t>
            </w:r>
          </w:p>
          <w:p w14:paraId="604CAC59" w14:textId="77777777" w:rsidR="00F750D9" w:rsidRPr="00F750D9" w:rsidRDefault="00F750D9" w:rsidP="003767B2">
            <w:pPr>
              <w:pStyle w:val="ListParagraph"/>
              <w:numPr>
                <w:ilvl w:val="1"/>
                <w:numId w:val="1"/>
              </w:numPr>
              <w:spacing w:after="160" w:line="259" w:lineRule="auto"/>
              <w:rPr>
                <w:rFonts w:ascii="Sitka Text" w:hAnsi="Sitka Text"/>
                <w:lang w:val="en-US"/>
              </w:rPr>
            </w:pPr>
            <w:r w:rsidRPr="00F750D9">
              <w:rPr>
                <w:rFonts w:ascii="Sitka Text" w:hAnsi="Sitka Text"/>
                <w:lang w:val="en-US"/>
              </w:rPr>
              <w:t>negative</w:t>
            </w:r>
          </w:p>
          <w:p w14:paraId="787CAD4B" w14:textId="77777777" w:rsidR="00F750D9" w:rsidRPr="00F750D9" w:rsidRDefault="00F750D9" w:rsidP="00F750D9">
            <w:pPr>
              <w:pStyle w:val="ListParagraph"/>
              <w:numPr>
                <w:ilvl w:val="0"/>
                <w:numId w:val="1"/>
              </w:numPr>
              <w:spacing w:after="160" w:line="259" w:lineRule="auto"/>
              <w:rPr>
                <w:rFonts w:ascii="Sitka Text" w:hAnsi="Sitka Text"/>
                <w:lang w:val="en-US"/>
              </w:rPr>
            </w:pPr>
            <w:r w:rsidRPr="00F750D9">
              <w:rPr>
                <w:rFonts w:ascii="Sitka Text" w:hAnsi="Sitka Text"/>
                <w:lang w:val="en-US"/>
              </w:rPr>
              <w:t>atomic number</w:t>
            </w:r>
          </w:p>
          <w:p w14:paraId="10DEF921" w14:textId="621103B7" w:rsidR="00536804" w:rsidRPr="00536804" w:rsidRDefault="00F750D9" w:rsidP="00F750D9">
            <w:pPr>
              <w:pStyle w:val="ListParagraph"/>
              <w:numPr>
                <w:ilvl w:val="0"/>
                <w:numId w:val="3"/>
              </w:numPr>
              <w:rPr>
                <w:rFonts w:ascii="Sitka Text" w:hAnsi="Sitka Text"/>
                <w:lang w:val="en-US"/>
              </w:rPr>
            </w:pPr>
            <w:r w:rsidRPr="00F750D9">
              <w:rPr>
                <w:rFonts w:ascii="Sitka Text" w:hAnsi="Sitka Text"/>
                <w:lang w:val="en-US"/>
              </w:rPr>
              <w:t>atomic mass</w:t>
            </w:r>
          </w:p>
        </w:tc>
      </w:tr>
    </w:tbl>
    <w:p w14:paraId="685BA5C4" w14:textId="100A6672" w:rsidR="00536804" w:rsidRDefault="00536804">
      <w:pPr>
        <w:rPr>
          <w:rFonts w:ascii="Sitka Text" w:hAnsi="Sitka Text"/>
          <w:b/>
          <w:bCs/>
          <w:smallCaps/>
          <w:sz w:val="28"/>
          <w:szCs w:val="28"/>
          <w:u w:val="single"/>
          <w:lang w:val="en-US"/>
        </w:rPr>
        <w:sectPr w:rsidR="00536804" w:rsidSect="00580A22">
          <w:type w:val="continuous"/>
          <w:pgSz w:w="12240" w:h="15840"/>
          <w:pgMar w:top="851" w:right="450" w:bottom="568" w:left="1440" w:header="708" w:footer="708" w:gutter="0"/>
          <w:cols w:space="708"/>
          <w:docGrid w:linePitch="360"/>
        </w:sectPr>
      </w:pPr>
    </w:p>
    <w:p w14:paraId="5F97330E" w14:textId="2355C8A4" w:rsidR="0057001B" w:rsidRPr="0057001B" w:rsidRDefault="00447BF5">
      <w:pPr>
        <w:rPr>
          <w:rFonts w:ascii="Sitka Text" w:hAnsi="Sitka Text"/>
          <w:b/>
          <w:bCs/>
          <w:smallCaps/>
          <w:sz w:val="28"/>
          <w:szCs w:val="28"/>
          <w:u w:val="single"/>
          <w:lang w:val="en-US"/>
        </w:rPr>
      </w:pPr>
      <w:r>
        <w:rPr>
          <w:rFonts w:ascii="Sitka Text" w:hAnsi="Sitka Text"/>
          <w:b/>
          <w:bCs/>
          <w:smallCaps/>
          <w:sz w:val="28"/>
          <w:szCs w:val="28"/>
          <w:u w:val="single"/>
          <w:lang w:val="en-US"/>
        </w:rPr>
        <w:lastRenderedPageBreak/>
        <w:t>Primary</w:t>
      </w:r>
      <w:r w:rsidR="0057001B" w:rsidRPr="0057001B">
        <w:rPr>
          <w:rFonts w:ascii="Sitka Text" w:hAnsi="Sitka Text"/>
          <w:b/>
          <w:bCs/>
          <w:smallCaps/>
          <w:sz w:val="28"/>
          <w:szCs w:val="28"/>
          <w:u w:val="single"/>
          <w:lang w:val="en-US"/>
        </w:rPr>
        <w:t xml:space="preserve"> Study Material:</w:t>
      </w:r>
    </w:p>
    <w:p w14:paraId="004372CB" w14:textId="31012149" w:rsidR="00FD484F" w:rsidRDefault="00ED4E76" w:rsidP="00ED4E76">
      <w:pPr>
        <w:pStyle w:val="ListParagraph"/>
        <w:numPr>
          <w:ilvl w:val="0"/>
          <w:numId w:val="1"/>
        </w:numPr>
        <w:rPr>
          <w:rFonts w:ascii="Sitka Text" w:hAnsi="Sitka Text"/>
          <w:lang w:val="en-US"/>
        </w:rPr>
      </w:pPr>
      <w:proofErr w:type="spellStart"/>
      <w:r>
        <w:rPr>
          <w:rFonts w:ascii="Sitka Text" w:hAnsi="Sitka Text"/>
          <w:lang w:val="en-US"/>
        </w:rPr>
        <w:t>Powerpoint</w:t>
      </w:r>
      <w:proofErr w:type="spellEnd"/>
      <w:r w:rsidR="00F750D9">
        <w:rPr>
          <w:rFonts w:ascii="Sitka Text" w:hAnsi="Sitka Text"/>
          <w:lang w:val="en-US"/>
        </w:rPr>
        <w:t>:</w:t>
      </w:r>
    </w:p>
    <w:p w14:paraId="5FDE45CF" w14:textId="35BEFBF3" w:rsidR="00E03CF2" w:rsidRDefault="00536804" w:rsidP="00A93C6B">
      <w:pPr>
        <w:pStyle w:val="ListParagraph"/>
        <w:numPr>
          <w:ilvl w:val="1"/>
          <w:numId w:val="1"/>
        </w:numPr>
        <w:rPr>
          <w:rFonts w:ascii="Sitka Text" w:hAnsi="Sitka Text"/>
          <w:lang w:val="en-US"/>
        </w:rPr>
      </w:pPr>
      <w:r>
        <w:rPr>
          <w:rFonts w:ascii="Sitka Text" w:hAnsi="Sitka Text"/>
          <w:lang w:val="en-US"/>
        </w:rPr>
        <w:t>2.</w:t>
      </w:r>
      <w:r w:rsidR="00A93C6B">
        <w:rPr>
          <w:rFonts w:ascii="Sitka Text" w:hAnsi="Sitka Text"/>
          <w:lang w:val="en-US"/>
        </w:rPr>
        <w:t>4</w:t>
      </w:r>
      <w:r>
        <w:rPr>
          <w:rFonts w:ascii="Sitka Text" w:hAnsi="Sitka Text"/>
          <w:lang w:val="en-US"/>
        </w:rPr>
        <w:t xml:space="preserve"> </w:t>
      </w:r>
      <w:proofErr w:type="spellStart"/>
      <w:r>
        <w:rPr>
          <w:rFonts w:ascii="Sitka Text" w:hAnsi="Sitka Text"/>
          <w:lang w:val="en-US"/>
        </w:rPr>
        <w:t>Powerpoint</w:t>
      </w:r>
      <w:proofErr w:type="spellEnd"/>
      <w:r>
        <w:rPr>
          <w:rFonts w:ascii="Sitka Text" w:hAnsi="Sitka Text"/>
          <w:lang w:val="en-US"/>
        </w:rPr>
        <w:t xml:space="preserve"> (slides </w:t>
      </w:r>
      <w:r w:rsidR="00F750D9">
        <w:rPr>
          <w:rFonts w:ascii="Sitka Text" w:hAnsi="Sitka Text"/>
          <w:lang w:val="en-US"/>
        </w:rPr>
        <w:t>40-48</w:t>
      </w:r>
      <w:r>
        <w:rPr>
          <w:rFonts w:ascii="Sitka Text" w:hAnsi="Sitka Text"/>
          <w:lang w:val="en-US"/>
        </w:rPr>
        <w:t xml:space="preserve"> only)</w:t>
      </w:r>
    </w:p>
    <w:p w14:paraId="0BC1074C" w14:textId="6FF9D9BD" w:rsidR="00A93C6B" w:rsidRDefault="00A93C6B" w:rsidP="00A93C6B">
      <w:pPr>
        <w:pStyle w:val="ListParagraph"/>
        <w:numPr>
          <w:ilvl w:val="0"/>
          <w:numId w:val="1"/>
        </w:numPr>
        <w:rPr>
          <w:rFonts w:ascii="Sitka Text" w:hAnsi="Sitka Text"/>
          <w:lang w:val="en-US"/>
        </w:rPr>
      </w:pPr>
      <w:r>
        <w:rPr>
          <w:rFonts w:ascii="Sitka Text" w:hAnsi="Sitka Text"/>
          <w:lang w:val="en-US"/>
        </w:rPr>
        <w:t>In-class notes</w:t>
      </w:r>
      <w:r w:rsidR="00F750D9">
        <w:rPr>
          <w:rFonts w:ascii="Sitka Text" w:hAnsi="Sitka Text"/>
          <w:lang w:val="en-US"/>
        </w:rPr>
        <w:t xml:space="preserve"> and practice questions</w:t>
      </w:r>
    </w:p>
    <w:p w14:paraId="27763C91" w14:textId="1397F31D" w:rsidR="00F750D9" w:rsidRDefault="00F750D9" w:rsidP="00A93C6B">
      <w:pPr>
        <w:pStyle w:val="ListParagraph"/>
        <w:numPr>
          <w:ilvl w:val="0"/>
          <w:numId w:val="1"/>
        </w:numPr>
        <w:rPr>
          <w:rFonts w:ascii="Sitka Text" w:hAnsi="Sitka Text"/>
          <w:lang w:val="en-US"/>
        </w:rPr>
      </w:pPr>
      <w:r>
        <w:rPr>
          <w:rFonts w:ascii="Sitka Text" w:hAnsi="Sitka Text"/>
          <w:lang w:val="en-US"/>
        </w:rPr>
        <w:t>Worksheets:</w:t>
      </w:r>
    </w:p>
    <w:p w14:paraId="475669CA" w14:textId="0DF5DC37" w:rsidR="00F750D9" w:rsidRDefault="00F750D9" w:rsidP="00F750D9">
      <w:pPr>
        <w:pStyle w:val="ListParagraph"/>
        <w:numPr>
          <w:ilvl w:val="1"/>
          <w:numId w:val="1"/>
        </w:numPr>
        <w:rPr>
          <w:rFonts w:ascii="Sitka Text" w:hAnsi="Sitka Text"/>
          <w:lang w:val="en-US"/>
        </w:rPr>
      </w:pPr>
      <w:r>
        <w:rPr>
          <w:rFonts w:ascii="Sitka Text" w:hAnsi="Sitka Text"/>
          <w:lang w:val="en-US"/>
        </w:rPr>
        <w:t>Subatomic Particles Worksheet</w:t>
      </w:r>
    </w:p>
    <w:p w14:paraId="2C0DE4F3" w14:textId="40C46D3F" w:rsidR="00F750D9" w:rsidRPr="00E03CF2" w:rsidRDefault="00F750D9" w:rsidP="00F750D9">
      <w:pPr>
        <w:pStyle w:val="ListParagraph"/>
        <w:numPr>
          <w:ilvl w:val="1"/>
          <w:numId w:val="1"/>
        </w:numPr>
        <w:rPr>
          <w:rFonts w:ascii="Sitka Text" w:hAnsi="Sitka Text"/>
          <w:lang w:val="en-US"/>
        </w:rPr>
      </w:pPr>
      <w:r>
        <w:rPr>
          <w:rFonts w:ascii="Sitka Text" w:hAnsi="Sitka Text"/>
          <w:lang w:val="en-US"/>
        </w:rPr>
        <w:t>Bohr Models Worksheet (First 20 Elements)</w:t>
      </w:r>
    </w:p>
    <w:p w14:paraId="2D7C0EFA" w14:textId="2EC07985" w:rsidR="00630523" w:rsidRDefault="000F4EB5" w:rsidP="00E03CF2">
      <w:pPr>
        <w:pStyle w:val="ListParagraph"/>
        <w:numPr>
          <w:ilvl w:val="0"/>
          <w:numId w:val="1"/>
        </w:numPr>
        <w:rPr>
          <w:rFonts w:ascii="Sitka Text" w:hAnsi="Sitka Text"/>
          <w:lang w:val="en-US"/>
        </w:rPr>
      </w:pPr>
      <w:r>
        <w:rPr>
          <w:rFonts w:ascii="Sitka Text" w:hAnsi="Sitka Text"/>
          <w:lang w:val="en-US"/>
        </w:rPr>
        <w:t>Textbook</w:t>
      </w:r>
      <w:r w:rsidR="00ED4E76">
        <w:rPr>
          <w:rFonts w:ascii="Sitka Text" w:hAnsi="Sitka Text"/>
          <w:lang w:val="en-US"/>
        </w:rPr>
        <w:t xml:space="preserve"> pg. </w:t>
      </w:r>
      <w:r w:rsidR="00F750D9">
        <w:rPr>
          <w:rFonts w:ascii="Sitka Text" w:hAnsi="Sitka Text"/>
          <w:lang w:val="en-US"/>
        </w:rPr>
        <w:t xml:space="preserve">162-163 (note: anything covered on </w:t>
      </w:r>
      <w:proofErr w:type="spellStart"/>
      <w:r w:rsidR="00F750D9">
        <w:rPr>
          <w:rFonts w:ascii="Sitka Text" w:hAnsi="Sitka Text"/>
          <w:lang w:val="en-US"/>
        </w:rPr>
        <w:t>pg</w:t>
      </w:r>
      <w:proofErr w:type="spellEnd"/>
      <w:r w:rsidR="00F750D9">
        <w:rPr>
          <w:rFonts w:ascii="Sitka Text" w:hAnsi="Sitka Text"/>
          <w:lang w:val="en-US"/>
        </w:rPr>
        <w:t xml:space="preserve"> 163 that was not discussed in class is not testable…</w:t>
      </w:r>
      <w:proofErr w:type="gramStart"/>
      <w:r w:rsidR="00F750D9">
        <w:rPr>
          <w:rFonts w:ascii="Sitka Text" w:hAnsi="Sitka Text"/>
          <w:lang w:val="en-US"/>
        </w:rPr>
        <w:t>e.g.</w:t>
      </w:r>
      <w:proofErr w:type="gramEnd"/>
      <w:r w:rsidR="00F750D9">
        <w:rPr>
          <w:rFonts w:ascii="Sitka Text" w:hAnsi="Sitka Text"/>
          <w:lang w:val="en-US"/>
        </w:rPr>
        <w:t xml:space="preserve"> nuclear force)</w:t>
      </w:r>
    </w:p>
    <w:p w14:paraId="18709B60" w14:textId="72416183" w:rsidR="00B4742A" w:rsidRPr="00E03CF2" w:rsidRDefault="00B4742A" w:rsidP="00E03CF2">
      <w:pPr>
        <w:pStyle w:val="ListParagraph"/>
        <w:numPr>
          <w:ilvl w:val="0"/>
          <w:numId w:val="1"/>
        </w:numPr>
        <w:rPr>
          <w:rFonts w:ascii="Sitka Text" w:hAnsi="Sitka Text"/>
          <w:lang w:val="en-US"/>
        </w:rPr>
      </w:pPr>
      <w:r>
        <w:rPr>
          <w:rFonts w:ascii="Sitka Text" w:hAnsi="Sitka Text"/>
          <w:lang w:val="en-US"/>
        </w:rPr>
        <w:t xml:space="preserve">Workbook pg. </w:t>
      </w:r>
      <w:r w:rsidR="00F750D9">
        <w:rPr>
          <w:rFonts w:ascii="Sitka Text" w:hAnsi="Sitka Text"/>
          <w:lang w:val="en-US"/>
        </w:rPr>
        <w:t>92</w:t>
      </w:r>
    </w:p>
    <w:sectPr w:rsidR="00B4742A" w:rsidRPr="00E03CF2" w:rsidSect="0057001B">
      <w:type w:val="continuous"/>
      <w:pgSz w:w="12240" w:h="15840"/>
      <w:pgMar w:top="1440" w:right="4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932"/>
    <w:multiLevelType w:val="hybridMultilevel"/>
    <w:tmpl w:val="2432EF76"/>
    <w:lvl w:ilvl="0" w:tplc="74569770">
      <w:start w:val="1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A61F2B"/>
    <w:multiLevelType w:val="hybridMultilevel"/>
    <w:tmpl w:val="1A2C65B2"/>
    <w:lvl w:ilvl="0" w:tplc="4BF6AE38">
      <w:start w:val="1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93600E"/>
    <w:multiLevelType w:val="hybridMultilevel"/>
    <w:tmpl w:val="F8A8CDE8"/>
    <w:lvl w:ilvl="0" w:tplc="4B7C2E78">
      <w:start w:val="3"/>
      <w:numFmt w:val="bullet"/>
      <w:lvlText w:val="-"/>
      <w:lvlJc w:val="left"/>
      <w:pPr>
        <w:ind w:left="720" w:hanging="360"/>
      </w:pPr>
      <w:rPr>
        <w:rFonts w:ascii="Sitka Text" w:eastAsiaTheme="minorHAnsi" w:hAnsi="Sitka Tex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A80753"/>
    <w:multiLevelType w:val="hybridMultilevel"/>
    <w:tmpl w:val="88081538"/>
    <w:lvl w:ilvl="0" w:tplc="560C8D9E">
      <w:start w:val="1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74045366">
    <w:abstractNumId w:val="1"/>
  </w:num>
  <w:num w:numId="2" w16cid:durableId="1475759973">
    <w:abstractNumId w:val="0"/>
  </w:num>
  <w:num w:numId="3" w16cid:durableId="1914966480">
    <w:abstractNumId w:val="3"/>
  </w:num>
  <w:num w:numId="4" w16cid:durableId="131600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1B"/>
    <w:rsid w:val="000A3557"/>
    <w:rsid w:val="000C4CEF"/>
    <w:rsid w:val="000F4EB5"/>
    <w:rsid w:val="002C77BB"/>
    <w:rsid w:val="002E702A"/>
    <w:rsid w:val="002F36BC"/>
    <w:rsid w:val="002F3CEB"/>
    <w:rsid w:val="00324425"/>
    <w:rsid w:val="003767B2"/>
    <w:rsid w:val="003A6590"/>
    <w:rsid w:val="00421888"/>
    <w:rsid w:val="00447BF5"/>
    <w:rsid w:val="00471842"/>
    <w:rsid w:val="004F4022"/>
    <w:rsid w:val="00536804"/>
    <w:rsid w:val="0057001B"/>
    <w:rsid w:val="00580A22"/>
    <w:rsid w:val="005932F3"/>
    <w:rsid w:val="005976BF"/>
    <w:rsid w:val="00626EE1"/>
    <w:rsid w:val="00630523"/>
    <w:rsid w:val="00756F66"/>
    <w:rsid w:val="00763B6A"/>
    <w:rsid w:val="00870D13"/>
    <w:rsid w:val="00900C8A"/>
    <w:rsid w:val="00913BFA"/>
    <w:rsid w:val="00916755"/>
    <w:rsid w:val="009533E5"/>
    <w:rsid w:val="0096183F"/>
    <w:rsid w:val="009A589D"/>
    <w:rsid w:val="009B6F8F"/>
    <w:rsid w:val="00A7210C"/>
    <w:rsid w:val="00A93C6B"/>
    <w:rsid w:val="00AA24BD"/>
    <w:rsid w:val="00B4742A"/>
    <w:rsid w:val="00C15B28"/>
    <w:rsid w:val="00C24205"/>
    <w:rsid w:val="00C90ED8"/>
    <w:rsid w:val="00CB4C8D"/>
    <w:rsid w:val="00CD3420"/>
    <w:rsid w:val="00D712B1"/>
    <w:rsid w:val="00D96F16"/>
    <w:rsid w:val="00E03CF2"/>
    <w:rsid w:val="00E67B50"/>
    <w:rsid w:val="00ED4E76"/>
    <w:rsid w:val="00F750D9"/>
    <w:rsid w:val="00FD484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B16C"/>
  <w15:chartTrackingRefBased/>
  <w15:docId w15:val="{B8FC2A9F-E846-42F1-A7F8-174B14D9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01B"/>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01B"/>
    <w:pPr>
      <w:ind w:left="720"/>
      <w:contextualSpacing/>
    </w:pPr>
  </w:style>
  <w:style w:type="table" w:styleId="PlainTable1">
    <w:name w:val="Plain Table 1"/>
    <w:basedOn w:val="TableNormal"/>
    <w:uiPriority w:val="41"/>
    <w:rsid w:val="005700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F4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EB5"/>
    <w:rPr>
      <w:rFonts w:ascii="Segoe UI" w:hAnsi="Segoe UI" w:cs="Segoe UI"/>
      <w:sz w:val="18"/>
      <w:szCs w:val="18"/>
    </w:rPr>
  </w:style>
  <w:style w:type="character" w:styleId="Hyperlink">
    <w:name w:val="Hyperlink"/>
    <w:basedOn w:val="DefaultParagraphFont"/>
    <w:uiPriority w:val="99"/>
    <w:unhideWhenUsed/>
    <w:rsid w:val="00FD484F"/>
    <w:rPr>
      <w:color w:val="0563C1" w:themeColor="hyperlink"/>
      <w:u w:val="single"/>
    </w:rPr>
  </w:style>
  <w:style w:type="character" w:styleId="UnresolvedMention">
    <w:name w:val="Unresolved Mention"/>
    <w:basedOn w:val="DefaultParagraphFont"/>
    <w:uiPriority w:val="99"/>
    <w:semiHidden/>
    <w:unhideWhenUsed/>
    <w:rsid w:val="00FD4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F760-1BF4-44CF-B6DE-B33C3B0A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2</cp:revision>
  <cp:lastPrinted>2020-10-13T16:04:00Z</cp:lastPrinted>
  <dcterms:created xsi:type="dcterms:W3CDTF">2023-03-30T14:18:00Z</dcterms:created>
  <dcterms:modified xsi:type="dcterms:W3CDTF">2023-03-30T14:18:00Z</dcterms:modified>
</cp:coreProperties>
</file>