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4E21" w14:textId="77777777" w:rsidR="00B81DB0" w:rsidRPr="00521137" w:rsidRDefault="00B81DB0">
      <w:pPr>
        <w:rPr>
          <w:rFonts w:ascii="Cambria" w:hAnsi="Cambria"/>
          <w:sz w:val="22"/>
          <w:szCs w:val="22"/>
          <w:lang w:val="en-US"/>
        </w:rPr>
      </w:pPr>
      <w:r w:rsidRPr="00521137">
        <w:rPr>
          <w:rFonts w:ascii="Cambria" w:hAnsi="Cambria"/>
          <w:sz w:val="22"/>
          <w:szCs w:val="22"/>
          <w:lang w:val="en-US"/>
        </w:rPr>
        <w:t>Name</w:t>
      </w:r>
      <w:r w:rsidR="00521137" w:rsidRPr="00521137">
        <w:rPr>
          <w:rFonts w:ascii="Cambria" w:hAnsi="Cambria"/>
          <w:sz w:val="22"/>
          <w:szCs w:val="22"/>
          <w:lang w:val="en-US"/>
        </w:rPr>
        <w:t>s</w:t>
      </w:r>
      <w:r w:rsidRPr="00521137">
        <w:rPr>
          <w:rFonts w:ascii="Cambria" w:hAnsi="Cambria"/>
          <w:sz w:val="22"/>
          <w:szCs w:val="22"/>
          <w:lang w:val="en-US"/>
        </w:rPr>
        <w:t>: ________________________</w:t>
      </w:r>
      <w:r w:rsidR="00521137" w:rsidRPr="00521137">
        <w:rPr>
          <w:rFonts w:ascii="Cambria" w:hAnsi="Cambria"/>
          <w:sz w:val="22"/>
          <w:szCs w:val="22"/>
          <w:lang w:val="en-US"/>
        </w:rPr>
        <w:t>_______</w:t>
      </w:r>
      <w:r w:rsidR="00521137">
        <w:rPr>
          <w:rFonts w:ascii="Cambria" w:hAnsi="Cambria"/>
          <w:sz w:val="22"/>
          <w:szCs w:val="22"/>
          <w:lang w:val="en-US"/>
        </w:rPr>
        <w:t>______________________</w:t>
      </w:r>
      <w:r w:rsidR="00521137" w:rsidRPr="00521137">
        <w:rPr>
          <w:rFonts w:ascii="Cambria" w:hAnsi="Cambria"/>
          <w:sz w:val="22"/>
          <w:szCs w:val="22"/>
          <w:lang w:val="en-US"/>
        </w:rPr>
        <w:t>___</w:t>
      </w:r>
      <w:r w:rsidRPr="00521137">
        <w:rPr>
          <w:rFonts w:ascii="Cambria" w:hAnsi="Cambria"/>
          <w:sz w:val="22"/>
          <w:szCs w:val="22"/>
          <w:lang w:val="en-US"/>
        </w:rPr>
        <w:t>____ Date: _______</w:t>
      </w:r>
      <w:r w:rsidR="00521137">
        <w:rPr>
          <w:rFonts w:ascii="Cambria" w:hAnsi="Cambria"/>
          <w:sz w:val="22"/>
          <w:szCs w:val="22"/>
          <w:lang w:val="en-US"/>
        </w:rPr>
        <w:t>_____</w:t>
      </w:r>
      <w:r w:rsidRPr="00521137">
        <w:rPr>
          <w:rFonts w:ascii="Cambria" w:hAnsi="Cambria"/>
          <w:sz w:val="22"/>
          <w:szCs w:val="22"/>
          <w:lang w:val="en-US"/>
        </w:rPr>
        <w:t>________ Block: _______</w:t>
      </w:r>
      <w:r w:rsidR="00521137">
        <w:rPr>
          <w:rFonts w:ascii="Cambria" w:hAnsi="Cambria"/>
          <w:sz w:val="22"/>
          <w:szCs w:val="22"/>
          <w:lang w:val="en-US"/>
        </w:rPr>
        <w:t>__</w:t>
      </w:r>
    </w:p>
    <w:p w14:paraId="1A5C098E" w14:textId="77777777" w:rsidR="00B81DB0" w:rsidRPr="00521137" w:rsidRDefault="00521137">
      <w:pPr>
        <w:rPr>
          <w:rFonts w:ascii="Cambria" w:hAnsi="Cambria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442F50" wp14:editId="7CD7DE0F">
            <wp:simplePos x="0" y="0"/>
            <wp:positionH relativeFrom="column">
              <wp:posOffset>4400550</wp:posOffset>
            </wp:positionH>
            <wp:positionV relativeFrom="paragraph">
              <wp:posOffset>118110</wp:posOffset>
            </wp:positionV>
            <wp:extent cx="1619250" cy="1796288"/>
            <wp:effectExtent l="0" t="0" r="0" b="0"/>
            <wp:wrapSquare wrapText="bothSides"/>
            <wp:docPr id="1" name="Picture 1" descr="Image result for spongeb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ngebob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1" r="14423"/>
                    <a:stretch/>
                  </pic:blipFill>
                  <pic:spPr bwMode="auto">
                    <a:xfrm>
                      <a:off x="0" y="0"/>
                      <a:ext cx="1619250" cy="17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7E73D97" w14:textId="77777777" w:rsidR="00B81DB0" w:rsidRPr="00521137" w:rsidRDefault="00521137" w:rsidP="00521137">
      <w:pPr>
        <w:jc w:val="center"/>
        <w:rPr>
          <w:rFonts w:ascii="Script MT Bold" w:hAnsi="Script MT Bold"/>
          <w:sz w:val="52"/>
          <w:szCs w:val="52"/>
          <w:lang w:val="en-US"/>
        </w:rPr>
      </w:pPr>
      <w:r>
        <w:rPr>
          <w:rFonts w:ascii="Script MT Bold" w:hAnsi="Script MT Bold"/>
          <w:sz w:val="52"/>
          <w:szCs w:val="52"/>
          <w:lang w:val="en-US"/>
        </w:rPr>
        <w:t>Porifera (</w:t>
      </w:r>
      <w:r w:rsidR="00164EF9" w:rsidRPr="00521137">
        <w:rPr>
          <w:rFonts w:ascii="Script MT Bold" w:hAnsi="Script MT Bold"/>
          <w:sz w:val="52"/>
          <w:szCs w:val="52"/>
          <w:lang w:val="en-US"/>
        </w:rPr>
        <w:t>Sponge</w:t>
      </w:r>
      <w:r>
        <w:rPr>
          <w:rFonts w:ascii="Script MT Bold" w:hAnsi="Script MT Bold"/>
          <w:sz w:val="52"/>
          <w:szCs w:val="52"/>
          <w:lang w:val="en-US"/>
        </w:rPr>
        <w:t>)</w:t>
      </w:r>
      <w:r w:rsidR="00164EF9" w:rsidRPr="00521137">
        <w:rPr>
          <w:rFonts w:ascii="Script MT Bold" w:hAnsi="Script MT Bold"/>
          <w:sz w:val="52"/>
          <w:szCs w:val="52"/>
          <w:lang w:val="en-US"/>
        </w:rPr>
        <w:t xml:space="preserve"> Lab</w:t>
      </w:r>
    </w:p>
    <w:p w14:paraId="5D329BC0" w14:textId="77777777" w:rsidR="00164EF9" w:rsidRPr="00521137" w:rsidRDefault="00164EF9">
      <w:pPr>
        <w:rPr>
          <w:rFonts w:ascii="Cambria" w:hAnsi="Cambria"/>
          <w:sz w:val="22"/>
          <w:szCs w:val="22"/>
          <w:lang w:val="en-US"/>
        </w:rPr>
      </w:pPr>
    </w:p>
    <w:p w14:paraId="798E030B" w14:textId="77777777" w:rsidR="00164EF9" w:rsidRPr="002E4445" w:rsidRDefault="00B81DB0">
      <w:pPr>
        <w:rPr>
          <w:rFonts w:ascii="Cambria" w:hAnsi="Cambria"/>
          <w:b/>
          <w:smallCaps/>
          <w:sz w:val="28"/>
          <w:szCs w:val="28"/>
          <w:u w:val="single"/>
          <w:lang w:val="en-US"/>
        </w:rPr>
      </w:pPr>
      <w:r w:rsidRPr="002E4445">
        <w:rPr>
          <w:rFonts w:ascii="Cambria" w:hAnsi="Cambria"/>
          <w:b/>
          <w:smallCaps/>
          <w:sz w:val="28"/>
          <w:szCs w:val="28"/>
          <w:u w:val="single"/>
          <w:lang w:val="en-US"/>
        </w:rPr>
        <w:t>Display Specimens</w:t>
      </w:r>
    </w:p>
    <w:p w14:paraId="5817A538" w14:textId="77777777" w:rsidR="00164EF9" w:rsidRPr="00521137" w:rsidRDefault="00164EF9">
      <w:pPr>
        <w:rPr>
          <w:rFonts w:ascii="Cambria" w:hAnsi="Cambria"/>
          <w:sz w:val="22"/>
          <w:szCs w:val="22"/>
          <w:lang w:val="en-US"/>
        </w:rPr>
      </w:pPr>
    </w:p>
    <w:p w14:paraId="1E2A48A9" w14:textId="77777777" w:rsidR="00164EF9" w:rsidRPr="00521137" w:rsidRDefault="00164EF9" w:rsidP="00B81DB0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US"/>
        </w:rPr>
      </w:pPr>
      <w:r w:rsidRPr="00521137">
        <w:rPr>
          <w:rFonts w:ascii="Cambria" w:hAnsi="Cambria"/>
          <w:sz w:val="22"/>
          <w:szCs w:val="22"/>
          <w:lang w:val="en-US"/>
        </w:rPr>
        <w:t>Sponges have asymmetrical body plans. Sketch two of the sponges on display to show th</w:t>
      </w:r>
      <w:r w:rsidR="00521137">
        <w:rPr>
          <w:rFonts w:ascii="Cambria" w:hAnsi="Cambria"/>
          <w:sz w:val="22"/>
          <w:szCs w:val="22"/>
          <w:lang w:val="en-US"/>
        </w:rPr>
        <w:t>eir asym</w:t>
      </w:r>
      <w:r w:rsidR="00516BD2">
        <w:rPr>
          <w:rFonts w:ascii="Cambria" w:hAnsi="Cambria"/>
          <w:sz w:val="22"/>
          <w:szCs w:val="22"/>
          <w:lang w:val="en-US"/>
        </w:rPr>
        <w:t>m</w:t>
      </w:r>
      <w:r w:rsidR="00521137">
        <w:rPr>
          <w:rFonts w:ascii="Cambria" w:hAnsi="Cambria"/>
          <w:sz w:val="22"/>
          <w:szCs w:val="22"/>
          <w:lang w:val="en-US"/>
        </w:rPr>
        <w:t>etry</w:t>
      </w:r>
      <w:r w:rsidRPr="00521137">
        <w:rPr>
          <w:rFonts w:ascii="Cambria" w:hAnsi="Cambria"/>
          <w:sz w:val="22"/>
          <w:szCs w:val="22"/>
          <w:lang w:val="en-US"/>
        </w:rPr>
        <w:t>.</w:t>
      </w:r>
      <w:r w:rsidR="00521137" w:rsidRPr="00521137">
        <w:rPr>
          <w:rFonts w:ascii="Cambria" w:hAnsi="Cambria"/>
          <w:sz w:val="22"/>
          <w:szCs w:val="22"/>
          <w:lang w:val="en-US"/>
        </w:rPr>
        <w:t xml:space="preserve"> (1 mark)</w:t>
      </w:r>
    </w:p>
    <w:p w14:paraId="573243C6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3E5EEE9A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5AF46475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6CBEC686" w14:textId="77777777" w:rsidR="00B81DB0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6DD303B4" w14:textId="77777777" w:rsidR="002E4445" w:rsidRDefault="002E4445" w:rsidP="00B81DB0">
      <w:pPr>
        <w:rPr>
          <w:rFonts w:ascii="Cambria" w:hAnsi="Cambria"/>
          <w:sz w:val="22"/>
          <w:szCs w:val="22"/>
          <w:lang w:val="en-US"/>
        </w:rPr>
      </w:pPr>
    </w:p>
    <w:p w14:paraId="53420880" w14:textId="77777777" w:rsidR="002E4445" w:rsidRDefault="002E4445" w:rsidP="00B81DB0">
      <w:pPr>
        <w:rPr>
          <w:rFonts w:ascii="Cambria" w:hAnsi="Cambria"/>
          <w:sz w:val="22"/>
          <w:szCs w:val="22"/>
          <w:lang w:val="en-US"/>
        </w:rPr>
      </w:pPr>
    </w:p>
    <w:p w14:paraId="274CF6EF" w14:textId="77777777" w:rsidR="002E4445" w:rsidRDefault="002E4445" w:rsidP="00B81DB0">
      <w:pPr>
        <w:rPr>
          <w:rFonts w:ascii="Cambria" w:hAnsi="Cambria"/>
          <w:sz w:val="22"/>
          <w:szCs w:val="22"/>
          <w:lang w:val="en-US"/>
        </w:rPr>
      </w:pPr>
    </w:p>
    <w:p w14:paraId="4EA9FFE5" w14:textId="77777777" w:rsidR="002E4445" w:rsidRPr="00521137" w:rsidRDefault="002E4445" w:rsidP="00B81DB0">
      <w:pPr>
        <w:rPr>
          <w:rFonts w:ascii="Cambria" w:hAnsi="Cambria"/>
          <w:sz w:val="22"/>
          <w:szCs w:val="22"/>
          <w:lang w:val="en-US"/>
        </w:rPr>
      </w:pPr>
    </w:p>
    <w:p w14:paraId="6ACAE28F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04627726" w14:textId="77777777" w:rsidR="00164EF9" w:rsidRPr="00521137" w:rsidRDefault="00164EF9">
      <w:pPr>
        <w:rPr>
          <w:rFonts w:ascii="Cambria" w:hAnsi="Cambria"/>
          <w:sz w:val="22"/>
          <w:szCs w:val="22"/>
          <w:lang w:val="en-US"/>
        </w:rPr>
      </w:pPr>
    </w:p>
    <w:p w14:paraId="50818F32" w14:textId="77777777" w:rsidR="00164EF9" w:rsidRPr="00521137" w:rsidRDefault="00164EF9" w:rsidP="00B81DB0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US"/>
        </w:rPr>
      </w:pPr>
      <w:r w:rsidRPr="00521137">
        <w:rPr>
          <w:rFonts w:ascii="Cambria" w:hAnsi="Cambria"/>
          <w:sz w:val="22"/>
          <w:szCs w:val="22"/>
          <w:lang w:val="en-US"/>
        </w:rPr>
        <w:t>The sponges on display have a wide variety of shapes and textures. What do all of them have in common? What other observations can you make?</w:t>
      </w:r>
      <w:r w:rsidR="00521137" w:rsidRPr="00521137">
        <w:rPr>
          <w:rFonts w:ascii="Cambria" w:hAnsi="Cambria"/>
          <w:sz w:val="22"/>
          <w:szCs w:val="22"/>
          <w:lang w:val="en-US"/>
        </w:rPr>
        <w:t xml:space="preserve"> (2 marks)</w:t>
      </w:r>
    </w:p>
    <w:p w14:paraId="155F5951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05F23E56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394E2EC7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0765515A" w14:textId="77777777" w:rsidR="00B81DB0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54EEA0FE" w14:textId="77777777" w:rsidR="00521137" w:rsidRPr="00521137" w:rsidRDefault="00521137" w:rsidP="00B81DB0">
      <w:pPr>
        <w:rPr>
          <w:rFonts w:ascii="Cambria" w:hAnsi="Cambria"/>
          <w:sz w:val="22"/>
          <w:szCs w:val="22"/>
          <w:lang w:val="en-US"/>
        </w:rPr>
      </w:pPr>
    </w:p>
    <w:p w14:paraId="61A30C0F" w14:textId="77777777" w:rsidR="00B81DB0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471288D8" w14:textId="77777777" w:rsidR="002E4445" w:rsidRDefault="002E4445" w:rsidP="00B81DB0">
      <w:pPr>
        <w:rPr>
          <w:rFonts w:ascii="Cambria" w:hAnsi="Cambria"/>
          <w:sz w:val="22"/>
          <w:szCs w:val="22"/>
          <w:lang w:val="en-US"/>
        </w:rPr>
      </w:pPr>
    </w:p>
    <w:p w14:paraId="2D18A7CD" w14:textId="77777777" w:rsidR="002E4445" w:rsidRDefault="002E4445" w:rsidP="00B81DB0">
      <w:pPr>
        <w:rPr>
          <w:rFonts w:ascii="Cambria" w:hAnsi="Cambria"/>
          <w:sz w:val="22"/>
          <w:szCs w:val="22"/>
          <w:lang w:val="en-US"/>
        </w:rPr>
      </w:pPr>
    </w:p>
    <w:p w14:paraId="25EA3B71" w14:textId="77777777" w:rsidR="002E4445" w:rsidRDefault="002E4445" w:rsidP="00B81DB0">
      <w:pPr>
        <w:rPr>
          <w:rFonts w:ascii="Cambria" w:hAnsi="Cambria"/>
          <w:sz w:val="22"/>
          <w:szCs w:val="22"/>
          <w:lang w:val="en-US"/>
        </w:rPr>
      </w:pPr>
    </w:p>
    <w:p w14:paraId="25F71AF8" w14:textId="77777777" w:rsidR="002E4445" w:rsidRDefault="002E4445" w:rsidP="00B81DB0">
      <w:pPr>
        <w:rPr>
          <w:rFonts w:ascii="Cambria" w:hAnsi="Cambria"/>
          <w:sz w:val="22"/>
          <w:szCs w:val="22"/>
          <w:lang w:val="en-US"/>
        </w:rPr>
      </w:pPr>
    </w:p>
    <w:p w14:paraId="13D2696C" w14:textId="77777777" w:rsidR="002E4445" w:rsidRDefault="002E4445" w:rsidP="00B81DB0">
      <w:pPr>
        <w:rPr>
          <w:rFonts w:ascii="Cambria" w:hAnsi="Cambria"/>
          <w:sz w:val="22"/>
          <w:szCs w:val="22"/>
          <w:lang w:val="en-US"/>
        </w:rPr>
      </w:pPr>
    </w:p>
    <w:p w14:paraId="0A231919" w14:textId="77777777" w:rsidR="002E4445" w:rsidRPr="00521137" w:rsidRDefault="002E4445" w:rsidP="00B81DB0">
      <w:pPr>
        <w:rPr>
          <w:rFonts w:ascii="Cambria" w:hAnsi="Cambria"/>
          <w:sz w:val="22"/>
          <w:szCs w:val="22"/>
          <w:lang w:val="en-US"/>
        </w:rPr>
      </w:pPr>
    </w:p>
    <w:p w14:paraId="7F8684C8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66A0EF67" w14:textId="77777777" w:rsidR="00164EF9" w:rsidRPr="00521137" w:rsidRDefault="00164EF9">
      <w:pPr>
        <w:rPr>
          <w:rFonts w:ascii="Cambria" w:hAnsi="Cambria"/>
          <w:sz w:val="22"/>
          <w:szCs w:val="22"/>
          <w:lang w:val="en-US"/>
        </w:rPr>
      </w:pPr>
    </w:p>
    <w:p w14:paraId="470D4145" w14:textId="77777777" w:rsidR="00B81DB0" w:rsidRPr="00521137" w:rsidRDefault="00164EF9" w:rsidP="00B81DB0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US"/>
        </w:rPr>
      </w:pPr>
      <w:r w:rsidRPr="00521137">
        <w:rPr>
          <w:rFonts w:ascii="Cambria" w:hAnsi="Cambria"/>
          <w:sz w:val="22"/>
          <w:szCs w:val="22"/>
          <w:lang w:val="en-US"/>
        </w:rPr>
        <w:t>Draw one of the two hard conical sponges</w:t>
      </w:r>
      <w:r w:rsidR="00521137" w:rsidRPr="00521137">
        <w:rPr>
          <w:rFonts w:ascii="Cambria" w:hAnsi="Cambria"/>
          <w:sz w:val="22"/>
          <w:szCs w:val="22"/>
          <w:lang w:val="en-US"/>
        </w:rPr>
        <w:t xml:space="preserve"> on display</w:t>
      </w:r>
      <w:r w:rsidRPr="00521137">
        <w:rPr>
          <w:rFonts w:ascii="Cambria" w:hAnsi="Cambria"/>
          <w:sz w:val="22"/>
          <w:szCs w:val="22"/>
          <w:lang w:val="en-US"/>
        </w:rPr>
        <w:t>.</w:t>
      </w:r>
      <w:r w:rsidR="00521137" w:rsidRPr="00521137">
        <w:rPr>
          <w:rFonts w:ascii="Cambria" w:hAnsi="Cambria"/>
          <w:sz w:val="22"/>
          <w:szCs w:val="22"/>
          <w:lang w:val="en-US"/>
        </w:rPr>
        <w:t xml:space="preserve"> (</w:t>
      </w:r>
      <w:r w:rsidR="002E4445">
        <w:rPr>
          <w:rFonts w:ascii="Cambria" w:hAnsi="Cambria"/>
          <w:sz w:val="22"/>
          <w:szCs w:val="22"/>
          <w:lang w:val="en-US"/>
        </w:rPr>
        <w:t>3</w:t>
      </w:r>
      <w:r w:rsidR="00521137" w:rsidRPr="00521137">
        <w:rPr>
          <w:rFonts w:ascii="Cambria" w:hAnsi="Cambria"/>
          <w:sz w:val="22"/>
          <w:szCs w:val="22"/>
          <w:lang w:val="en-US"/>
        </w:rPr>
        <w:t xml:space="preserve"> marks)</w:t>
      </w:r>
      <w:r w:rsidR="00521137" w:rsidRPr="00521137">
        <w:rPr>
          <w:rFonts w:ascii="Cambria" w:hAnsi="Cambria"/>
          <w:sz w:val="22"/>
          <w:szCs w:val="22"/>
          <w:lang w:val="en-US"/>
        </w:rPr>
        <w:br/>
      </w:r>
      <w:r w:rsidR="00B81DB0" w:rsidRPr="00521137">
        <w:rPr>
          <w:rFonts w:ascii="Cambria" w:hAnsi="Cambria"/>
          <w:sz w:val="22"/>
          <w:szCs w:val="22"/>
          <w:lang w:val="en-US"/>
        </w:rPr>
        <w:t>On your drawing, la</w:t>
      </w:r>
      <w:r w:rsidRPr="00521137">
        <w:rPr>
          <w:rFonts w:ascii="Cambria" w:hAnsi="Cambria"/>
          <w:sz w:val="22"/>
          <w:szCs w:val="22"/>
          <w:lang w:val="en-US"/>
        </w:rPr>
        <w:t xml:space="preserve">bel </w:t>
      </w:r>
      <w:r w:rsidR="00B81DB0" w:rsidRPr="00521137">
        <w:rPr>
          <w:rFonts w:ascii="Cambria" w:hAnsi="Cambria"/>
          <w:sz w:val="22"/>
          <w:szCs w:val="22"/>
          <w:lang w:val="en-US"/>
        </w:rPr>
        <w:t>each of the following:</w:t>
      </w:r>
      <w:r w:rsidR="00521137" w:rsidRPr="00521137">
        <w:rPr>
          <w:rFonts w:ascii="Cambria" w:hAnsi="Cambria"/>
          <w:sz w:val="22"/>
          <w:szCs w:val="22"/>
          <w:lang w:val="en-US"/>
        </w:rPr>
        <w:t xml:space="preserve"> </w:t>
      </w:r>
    </w:p>
    <w:p w14:paraId="628DE1C2" w14:textId="77777777" w:rsidR="00B81DB0" w:rsidRPr="00521137" w:rsidRDefault="002E4445" w:rsidP="00B81DB0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Ostium (label at least two ostia)</w:t>
      </w:r>
    </w:p>
    <w:p w14:paraId="781ACCAE" w14:textId="77777777" w:rsidR="00B81DB0" w:rsidRPr="00521137" w:rsidRDefault="00B81DB0" w:rsidP="00B81DB0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  <w:lang w:val="en-US"/>
        </w:rPr>
      </w:pPr>
      <w:proofErr w:type="spellStart"/>
      <w:r w:rsidRPr="00521137">
        <w:rPr>
          <w:rFonts w:ascii="Cambria" w:hAnsi="Cambria"/>
          <w:sz w:val="22"/>
          <w:szCs w:val="22"/>
          <w:lang w:val="en-US"/>
        </w:rPr>
        <w:t>M</w:t>
      </w:r>
      <w:r w:rsidR="00164EF9" w:rsidRPr="00521137">
        <w:rPr>
          <w:rFonts w:ascii="Cambria" w:hAnsi="Cambria"/>
          <w:sz w:val="22"/>
          <w:szCs w:val="22"/>
          <w:lang w:val="en-US"/>
        </w:rPr>
        <w:t>esohyl</w:t>
      </w:r>
      <w:proofErr w:type="spellEnd"/>
    </w:p>
    <w:p w14:paraId="372B1D0F" w14:textId="77777777" w:rsidR="00B81DB0" w:rsidRPr="00521137" w:rsidRDefault="00B81DB0" w:rsidP="00B81DB0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  <w:lang w:val="en-US"/>
        </w:rPr>
      </w:pPr>
      <w:r w:rsidRPr="00521137">
        <w:rPr>
          <w:rFonts w:ascii="Cambria" w:hAnsi="Cambria"/>
          <w:sz w:val="22"/>
          <w:szCs w:val="22"/>
          <w:lang w:val="en-US"/>
        </w:rPr>
        <w:t>O</w:t>
      </w:r>
      <w:r w:rsidR="00164EF9" w:rsidRPr="00521137">
        <w:rPr>
          <w:rFonts w:ascii="Cambria" w:hAnsi="Cambria"/>
          <w:sz w:val="22"/>
          <w:szCs w:val="22"/>
          <w:lang w:val="en-US"/>
        </w:rPr>
        <w:t>sculum</w:t>
      </w:r>
    </w:p>
    <w:p w14:paraId="0C068705" w14:textId="77777777" w:rsidR="00164EF9" w:rsidRPr="00521137" w:rsidRDefault="00164EF9" w:rsidP="00B81DB0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  <w:lang w:val="en-US"/>
        </w:rPr>
      </w:pPr>
      <w:r w:rsidRPr="00521137">
        <w:rPr>
          <w:rFonts w:ascii="Cambria" w:hAnsi="Cambria"/>
          <w:sz w:val="22"/>
          <w:szCs w:val="22"/>
          <w:lang w:val="en-US"/>
        </w:rPr>
        <w:t xml:space="preserve">Draw arrows to indicate the direction of water flow in this conical sponge. </w:t>
      </w:r>
    </w:p>
    <w:p w14:paraId="717671A0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67F20AC6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4B942D50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0E9B38AC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73D9D375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06921975" w14:textId="77777777" w:rsidR="00B81DB0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2DE74AFD" w14:textId="77777777" w:rsidR="00521137" w:rsidRDefault="00521137" w:rsidP="00B81DB0">
      <w:pPr>
        <w:rPr>
          <w:rFonts w:ascii="Cambria" w:hAnsi="Cambria"/>
          <w:sz w:val="22"/>
          <w:szCs w:val="22"/>
          <w:lang w:val="en-US"/>
        </w:rPr>
      </w:pPr>
    </w:p>
    <w:p w14:paraId="1D348934" w14:textId="77777777" w:rsidR="00521137" w:rsidRPr="00521137" w:rsidRDefault="00521137" w:rsidP="00B81DB0">
      <w:pPr>
        <w:rPr>
          <w:rFonts w:ascii="Cambria" w:hAnsi="Cambria"/>
          <w:sz w:val="22"/>
          <w:szCs w:val="22"/>
          <w:lang w:val="en-US"/>
        </w:rPr>
      </w:pPr>
    </w:p>
    <w:p w14:paraId="038059B3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6DFDD847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3E5F1B19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619F58EF" w14:textId="77777777" w:rsidR="002E4445" w:rsidRDefault="002E4445">
      <w:p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br w:type="page"/>
      </w:r>
    </w:p>
    <w:p w14:paraId="3923B446" w14:textId="77777777" w:rsidR="00B81DB0" w:rsidRPr="00521137" w:rsidRDefault="00B81DB0" w:rsidP="00B81DB0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US"/>
        </w:rPr>
      </w:pPr>
    </w:p>
    <w:p w14:paraId="29C7A70A" w14:textId="77777777" w:rsidR="00B81DB0" w:rsidRPr="00521137" w:rsidRDefault="00164EF9" w:rsidP="00B81DB0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  <w:lang w:val="en-US"/>
        </w:rPr>
      </w:pPr>
      <w:r w:rsidRPr="00521137">
        <w:rPr>
          <w:rFonts w:ascii="Cambria" w:hAnsi="Cambria"/>
          <w:sz w:val="22"/>
          <w:szCs w:val="22"/>
          <w:lang w:val="en-US"/>
        </w:rPr>
        <w:t xml:space="preserve">Sponges are in Kingdom Animalia, but they could easily be mistaken for plants. </w:t>
      </w:r>
      <w:r w:rsidR="00B81DB0" w:rsidRPr="00521137">
        <w:rPr>
          <w:rFonts w:ascii="Cambria" w:hAnsi="Cambria"/>
          <w:sz w:val="22"/>
          <w:szCs w:val="22"/>
          <w:lang w:val="en-US"/>
        </w:rPr>
        <w:t>Why? List 1 characteristic that sponges and plants have in common (use the correct vocabulary)</w:t>
      </w:r>
      <w:r w:rsidR="00521137">
        <w:rPr>
          <w:rFonts w:ascii="Cambria" w:hAnsi="Cambria"/>
          <w:sz w:val="22"/>
          <w:szCs w:val="22"/>
          <w:lang w:val="en-US"/>
        </w:rPr>
        <w:t xml:space="preserve"> (1 mark)</w:t>
      </w:r>
    </w:p>
    <w:p w14:paraId="6B5FFAA7" w14:textId="77777777" w:rsidR="00521137" w:rsidRPr="00521137" w:rsidRDefault="00521137" w:rsidP="00521137">
      <w:pPr>
        <w:rPr>
          <w:rFonts w:ascii="Cambria" w:hAnsi="Cambria"/>
          <w:sz w:val="22"/>
          <w:szCs w:val="22"/>
          <w:lang w:val="en-US"/>
        </w:rPr>
      </w:pPr>
    </w:p>
    <w:p w14:paraId="5C1FD892" w14:textId="77777777" w:rsidR="00521137" w:rsidRDefault="00521137" w:rsidP="00521137">
      <w:pPr>
        <w:rPr>
          <w:rFonts w:ascii="Cambria" w:hAnsi="Cambria"/>
          <w:sz w:val="22"/>
          <w:szCs w:val="22"/>
          <w:lang w:val="en-US"/>
        </w:rPr>
      </w:pPr>
    </w:p>
    <w:p w14:paraId="4CC43546" w14:textId="77777777" w:rsidR="002E4445" w:rsidRDefault="002E4445" w:rsidP="00521137">
      <w:pPr>
        <w:rPr>
          <w:rFonts w:ascii="Cambria" w:hAnsi="Cambria"/>
          <w:sz w:val="22"/>
          <w:szCs w:val="22"/>
          <w:lang w:val="en-US"/>
        </w:rPr>
      </w:pPr>
    </w:p>
    <w:p w14:paraId="1E3CAF46" w14:textId="77777777" w:rsidR="002E4445" w:rsidRPr="00521137" w:rsidRDefault="002E4445" w:rsidP="00521137">
      <w:pPr>
        <w:rPr>
          <w:rFonts w:ascii="Cambria" w:hAnsi="Cambria"/>
          <w:sz w:val="22"/>
          <w:szCs w:val="22"/>
          <w:lang w:val="en-US"/>
        </w:rPr>
      </w:pPr>
    </w:p>
    <w:p w14:paraId="191CD90A" w14:textId="77777777" w:rsidR="002E4445" w:rsidRDefault="00164EF9" w:rsidP="002E4445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  <w:lang w:val="en-US"/>
        </w:rPr>
      </w:pPr>
      <w:r w:rsidRPr="00521137">
        <w:rPr>
          <w:rFonts w:ascii="Cambria" w:hAnsi="Cambria"/>
          <w:sz w:val="22"/>
          <w:szCs w:val="22"/>
          <w:lang w:val="en-US"/>
        </w:rPr>
        <w:t xml:space="preserve">Suppose you come across an organism while scuba diving and you want to find out whether it is a sponge or a plant. List </w:t>
      </w:r>
      <w:r w:rsidR="002E4445">
        <w:rPr>
          <w:rFonts w:ascii="Cambria" w:hAnsi="Cambria"/>
          <w:sz w:val="22"/>
          <w:szCs w:val="22"/>
          <w:lang w:val="en-US"/>
        </w:rPr>
        <w:t>2</w:t>
      </w:r>
      <w:r w:rsidRPr="00521137">
        <w:rPr>
          <w:rFonts w:ascii="Cambria" w:hAnsi="Cambria"/>
          <w:sz w:val="22"/>
          <w:szCs w:val="22"/>
          <w:lang w:val="en-US"/>
        </w:rPr>
        <w:t xml:space="preserve"> characteristics </w:t>
      </w:r>
      <w:r w:rsidR="002E4445">
        <w:rPr>
          <w:rFonts w:ascii="Cambria" w:hAnsi="Cambria"/>
          <w:sz w:val="22"/>
          <w:szCs w:val="22"/>
          <w:lang w:val="en-US"/>
        </w:rPr>
        <w:t xml:space="preserve">you </w:t>
      </w:r>
      <w:r w:rsidR="00B81DB0" w:rsidRPr="00521137">
        <w:rPr>
          <w:rFonts w:ascii="Cambria" w:hAnsi="Cambria"/>
          <w:sz w:val="22"/>
          <w:szCs w:val="22"/>
          <w:lang w:val="en-US"/>
        </w:rPr>
        <w:t xml:space="preserve">would be able to </w:t>
      </w:r>
      <w:r w:rsidR="00B81DB0" w:rsidRPr="002E4445">
        <w:rPr>
          <w:rFonts w:ascii="Cambria" w:hAnsi="Cambria"/>
          <w:b/>
          <w:sz w:val="22"/>
          <w:szCs w:val="22"/>
          <w:lang w:val="en-US"/>
        </w:rPr>
        <w:t>observe</w:t>
      </w:r>
      <w:r w:rsidR="00B81DB0" w:rsidRPr="00521137">
        <w:rPr>
          <w:rFonts w:ascii="Cambria" w:hAnsi="Cambria"/>
          <w:sz w:val="22"/>
          <w:szCs w:val="22"/>
          <w:lang w:val="en-US"/>
        </w:rPr>
        <w:t xml:space="preserve"> in a sponge but not in a plant.</w:t>
      </w:r>
      <w:r w:rsidR="00521137">
        <w:rPr>
          <w:rFonts w:ascii="Cambria" w:hAnsi="Cambria"/>
          <w:sz w:val="22"/>
          <w:szCs w:val="22"/>
          <w:lang w:val="en-US"/>
        </w:rPr>
        <w:t xml:space="preserve"> (</w:t>
      </w:r>
      <w:r w:rsidR="002E4445">
        <w:rPr>
          <w:rFonts w:ascii="Cambria" w:hAnsi="Cambria"/>
          <w:sz w:val="22"/>
          <w:szCs w:val="22"/>
          <w:lang w:val="en-US"/>
        </w:rPr>
        <w:t>2</w:t>
      </w:r>
      <w:r w:rsidR="00521137">
        <w:rPr>
          <w:rFonts w:ascii="Cambria" w:hAnsi="Cambria"/>
          <w:sz w:val="22"/>
          <w:szCs w:val="22"/>
          <w:lang w:val="en-US"/>
        </w:rPr>
        <w:t xml:space="preserve"> marks)</w:t>
      </w:r>
    </w:p>
    <w:p w14:paraId="02BF087D" w14:textId="77777777" w:rsidR="002E4445" w:rsidRDefault="002E4445" w:rsidP="002E4445">
      <w:pPr>
        <w:rPr>
          <w:rFonts w:ascii="Cambria" w:hAnsi="Cambria"/>
          <w:sz w:val="22"/>
          <w:szCs w:val="22"/>
          <w:lang w:val="en-US"/>
        </w:rPr>
      </w:pPr>
    </w:p>
    <w:p w14:paraId="75B54B32" w14:textId="77777777" w:rsidR="002E4445" w:rsidRDefault="002E4445" w:rsidP="002E4445">
      <w:pPr>
        <w:rPr>
          <w:rFonts w:ascii="Cambria" w:hAnsi="Cambria"/>
          <w:sz w:val="22"/>
          <w:szCs w:val="22"/>
          <w:lang w:val="en-US"/>
        </w:rPr>
      </w:pPr>
    </w:p>
    <w:p w14:paraId="4712A850" w14:textId="77777777" w:rsidR="002E4445" w:rsidRDefault="002E4445" w:rsidP="002E4445">
      <w:pPr>
        <w:rPr>
          <w:rFonts w:ascii="Cambria" w:hAnsi="Cambria"/>
          <w:sz w:val="22"/>
          <w:szCs w:val="22"/>
          <w:lang w:val="en-US"/>
        </w:rPr>
      </w:pPr>
    </w:p>
    <w:p w14:paraId="31CFEC3D" w14:textId="77777777" w:rsidR="002E4445" w:rsidRDefault="002E4445" w:rsidP="002E4445">
      <w:pPr>
        <w:rPr>
          <w:rFonts w:ascii="Cambria" w:hAnsi="Cambria"/>
          <w:sz w:val="22"/>
          <w:szCs w:val="22"/>
          <w:lang w:val="en-US"/>
        </w:rPr>
      </w:pPr>
    </w:p>
    <w:p w14:paraId="10A6BE93" w14:textId="77777777" w:rsidR="002E4445" w:rsidRDefault="002E4445" w:rsidP="002E4445">
      <w:pPr>
        <w:rPr>
          <w:rFonts w:ascii="Cambria" w:hAnsi="Cambria"/>
          <w:sz w:val="22"/>
          <w:szCs w:val="22"/>
          <w:lang w:val="en-US"/>
        </w:rPr>
      </w:pPr>
    </w:p>
    <w:p w14:paraId="67E9BBC8" w14:textId="77777777" w:rsidR="002E4445" w:rsidRDefault="002E4445" w:rsidP="002E4445">
      <w:pPr>
        <w:rPr>
          <w:rFonts w:ascii="Cambria" w:hAnsi="Cambria"/>
          <w:sz w:val="22"/>
          <w:szCs w:val="22"/>
          <w:lang w:val="en-US"/>
        </w:rPr>
      </w:pPr>
    </w:p>
    <w:p w14:paraId="0CD5D235" w14:textId="77777777" w:rsidR="002E4445" w:rsidRDefault="002E4445" w:rsidP="002E4445">
      <w:pPr>
        <w:rPr>
          <w:rFonts w:ascii="Cambria" w:hAnsi="Cambria"/>
          <w:sz w:val="22"/>
          <w:szCs w:val="22"/>
          <w:lang w:val="en-US"/>
        </w:rPr>
      </w:pPr>
    </w:p>
    <w:p w14:paraId="01EDF9F9" w14:textId="77777777" w:rsidR="002E4445" w:rsidRDefault="002E4445" w:rsidP="002E4445">
      <w:pPr>
        <w:rPr>
          <w:rFonts w:ascii="Cambria" w:hAnsi="Cambria"/>
          <w:sz w:val="22"/>
          <w:szCs w:val="22"/>
          <w:lang w:val="en-US"/>
        </w:rPr>
      </w:pPr>
    </w:p>
    <w:p w14:paraId="219B7A35" w14:textId="77777777" w:rsidR="002E4445" w:rsidRPr="002E4445" w:rsidRDefault="002E4445" w:rsidP="002E4445">
      <w:pPr>
        <w:rPr>
          <w:rFonts w:ascii="Cambria" w:hAnsi="Cambria"/>
          <w:sz w:val="22"/>
          <w:szCs w:val="22"/>
          <w:lang w:val="en-US"/>
        </w:rPr>
      </w:pPr>
    </w:p>
    <w:p w14:paraId="64AC184C" w14:textId="77777777" w:rsidR="00B81DB0" w:rsidRPr="002E4445" w:rsidRDefault="00B81DB0" w:rsidP="002E4445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US"/>
        </w:rPr>
      </w:pPr>
      <w:r w:rsidRPr="002E4445">
        <w:rPr>
          <w:rFonts w:ascii="Cambria" w:hAnsi="Cambria"/>
          <w:sz w:val="22"/>
          <w:szCs w:val="22"/>
          <w:lang w:val="en-US"/>
        </w:rPr>
        <w:t>Sponge</w:t>
      </w:r>
      <w:r w:rsidR="00521137" w:rsidRPr="002E4445">
        <w:rPr>
          <w:rFonts w:ascii="Cambria" w:hAnsi="Cambria"/>
          <w:sz w:val="22"/>
          <w:szCs w:val="22"/>
          <w:lang w:val="en-US"/>
        </w:rPr>
        <w:t>s</w:t>
      </w:r>
      <w:r w:rsidRPr="002E4445">
        <w:rPr>
          <w:rFonts w:ascii="Cambria" w:hAnsi="Cambria"/>
          <w:sz w:val="22"/>
          <w:szCs w:val="22"/>
          <w:lang w:val="en-US"/>
        </w:rPr>
        <w:t xml:space="preserve"> </w:t>
      </w:r>
      <w:r w:rsidR="00521137" w:rsidRPr="002E4445">
        <w:rPr>
          <w:rFonts w:ascii="Cambria" w:hAnsi="Cambria"/>
          <w:sz w:val="22"/>
          <w:szCs w:val="22"/>
          <w:lang w:val="en-US"/>
        </w:rPr>
        <w:t xml:space="preserve">have </w:t>
      </w:r>
      <w:r w:rsidRPr="002E4445">
        <w:rPr>
          <w:rFonts w:ascii="Cambria" w:hAnsi="Cambria"/>
          <w:sz w:val="22"/>
          <w:szCs w:val="22"/>
          <w:lang w:val="en-US"/>
        </w:rPr>
        <w:t>‘totipotent’</w:t>
      </w:r>
      <w:r w:rsidR="00521137" w:rsidRPr="002E4445">
        <w:rPr>
          <w:rFonts w:ascii="Cambria" w:hAnsi="Cambria"/>
          <w:sz w:val="22"/>
          <w:szCs w:val="22"/>
          <w:lang w:val="en-US"/>
        </w:rPr>
        <w:t xml:space="preserve"> cells</w:t>
      </w:r>
      <w:r w:rsidRPr="002E4445">
        <w:rPr>
          <w:rFonts w:ascii="Cambria" w:hAnsi="Cambria"/>
          <w:sz w:val="22"/>
          <w:szCs w:val="22"/>
          <w:lang w:val="en-US"/>
        </w:rPr>
        <w:t xml:space="preserve">. </w:t>
      </w:r>
    </w:p>
    <w:p w14:paraId="392D12AC" w14:textId="77777777" w:rsidR="00B81DB0" w:rsidRPr="00521137" w:rsidRDefault="00B81DB0" w:rsidP="00B81DB0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  <w:lang w:val="en-US"/>
        </w:rPr>
      </w:pPr>
      <w:r w:rsidRPr="00521137">
        <w:rPr>
          <w:rFonts w:ascii="Cambria" w:hAnsi="Cambria"/>
          <w:sz w:val="22"/>
          <w:szCs w:val="22"/>
          <w:lang w:val="en-US"/>
        </w:rPr>
        <w:t xml:space="preserve">What does </w:t>
      </w:r>
      <w:r w:rsidR="00521137">
        <w:rPr>
          <w:rFonts w:ascii="Cambria" w:hAnsi="Cambria"/>
          <w:sz w:val="22"/>
          <w:szCs w:val="22"/>
          <w:lang w:val="en-US"/>
        </w:rPr>
        <w:t>‘totipotent’</w:t>
      </w:r>
      <w:r w:rsidRPr="00521137">
        <w:rPr>
          <w:rFonts w:ascii="Cambria" w:hAnsi="Cambria"/>
          <w:sz w:val="22"/>
          <w:szCs w:val="22"/>
          <w:lang w:val="en-US"/>
        </w:rPr>
        <w:t xml:space="preserve"> mean? </w:t>
      </w:r>
      <w:r w:rsidR="00521137">
        <w:rPr>
          <w:rFonts w:ascii="Cambria" w:hAnsi="Cambria"/>
          <w:sz w:val="22"/>
          <w:szCs w:val="22"/>
          <w:lang w:val="en-US"/>
        </w:rPr>
        <w:t>(1 mark)</w:t>
      </w:r>
    </w:p>
    <w:p w14:paraId="11321C04" w14:textId="77777777" w:rsidR="00B81DB0" w:rsidRPr="00521137" w:rsidRDefault="00B81DB0" w:rsidP="00B81DB0">
      <w:pPr>
        <w:ind w:left="1080"/>
        <w:rPr>
          <w:rFonts w:ascii="Cambria" w:hAnsi="Cambria"/>
          <w:sz w:val="22"/>
          <w:szCs w:val="22"/>
          <w:lang w:val="en-US"/>
        </w:rPr>
      </w:pPr>
    </w:p>
    <w:p w14:paraId="4A697C86" w14:textId="77777777" w:rsidR="00521137" w:rsidRPr="00521137" w:rsidRDefault="00521137" w:rsidP="00B81DB0">
      <w:pPr>
        <w:ind w:left="1080"/>
        <w:rPr>
          <w:rFonts w:ascii="Cambria" w:hAnsi="Cambria"/>
          <w:sz w:val="22"/>
          <w:szCs w:val="22"/>
          <w:lang w:val="en-US"/>
        </w:rPr>
      </w:pPr>
    </w:p>
    <w:p w14:paraId="4BDB0DED" w14:textId="77777777" w:rsidR="00B81DB0" w:rsidRDefault="00B81DB0" w:rsidP="00B81DB0">
      <w:pPr>
        <w:ind w:left="1080"/>
        <w:rPr>
          <w:rFonts w:ascii="Cambria" w:hAnsi="Cambria"/>
          <w:sz w:val="22"/>
          <w:szCs w:val="22"/>
          <w:lang w:val="en-US"/>
        </w:rPr>
      </w:pPr>
    </w:p>
    <w:p w14:paraId="2DB2107F" w14:textId="77777777" w:rsidR="002E4445" w:rsidRPr="00521137" w:rsidRDefault="002E4445" w:rsidP="00B81DB0">
      <w:pPr>
        <w:ind w:left="1080"/>
        <w:rPr>
          <w:rFonts w:ascii="Cambria" w:hAnsi="Cambria"/>
          <w:sz w:val="22"/>
          <w:szCs w:val="22"/>
          <w:lang w:val="en-US"/>
        </w:rPr>
      </w:pPr>
    </w:p>
    <w:p w14:paraId="232F91FC" w14:textId="77777777" w:rsidR="00B81DB0" w:rsidRPr="00521137" w:rsidRDefault="00B81DB0" w:rsidP="00B81DB0">
      <w:pPr>
        <w:ind w:left="1080"/>
        <w:rPr>
          <w:rFonts w:ascii="Cambria" w:hAnsi="Cambria"/>
          <w:sz w:val="22"/>
          <w:szCs w:val="22"/>
          <w:lang w:val="en-US"/>
        </w:rPr>
      </w:pPr>
    </w:p>
    <w:p w14:paraId="73002CB6" w14:textId="77777777" w:rsidR="00B81DB0" w:rsidRPr="00521137" w:rsidRDefault="00B81DB0" w:rsidP="00B81DB0">
      <w:pPr>
        <w:pStyle w:val="ListParagraph"/>
        <w:numPr>
          <w:ilvl w:val="1"/>
          <w:numId w:val="4"/>
        </w:numPr>
        <w:rPr>
          <w:rFonts w:ascii="Cambria" w:hAnsi="Cambria"/>
          <w:sz w:val="22"/>
          <w:szCs w:val="22"/>
          <w:lang w:val="en-US"/>
        </w:rPr>
      </w:pPr>
      <w:r w:rsidRPr="00521137">
        <w:rPr>
          <w:rFonts w:ascii="Cambria" w:hAnsi="Cambria"/>
          <w:sz w:val="22"/>
          <w:szCs w:val="22"/>
          <w:lang w:val="en-US"/>
        </w:rPr>
        <w:t xml:space="preserve">Briefly describe an experiment/test you could run to show that these cells are totipotent. </w:t>
      </w:r>
      <w:r w:rsidR="00521137">
        <w:rPr>
          <w:rFonts w:ascii="Cambria" w:hAnsi="Cambria"/>
          <w:sz w:val="22"/>
          <w:szCs w:val="22"/>
          <w:lang w:val="en-US"/>
        </w:rPr>
        <w:t>(1 marks)</w:t>
      </w:r>
    </w:p>
    <w:p w14:paraId="68C03CD9" w14:textId="77777777" w:rsidR="00164EF9" w:rsidRPr="00521137" w:rsidRDefault="00164EF9">
      <w:pPr>
        <w:rPr>
          <w:rFonts w:ascii="Cambria" w:hAnsi="Cambria"/>
          <w:sz w:val="22"/>
          <w:szCs w:val="22"/>
          <w:lang w:val="en-US"/>
        </w:rPr>
      </w:pPr>
    </w:p>
    <w:p w14:paraId="31EB3F0D" w14:textId="77777777" w:rsidR="00B81DB0" w:rsidRPr="00521137" w:rsidRDefault="00B81DB0">
      <w:pPr>
        <w:rPr>
          <w:rFonts w:ascii="Cambria" w:hAnsi="Cambria"/>
          <w:sz w:val="22"/>
          <w:szCs w:val="22"/>
          <w:lang w:val="en-US"/>
        </w:rPr>
      </w:pPr>
    </w:p>
    <w:p w14:paraId="28DEB6FB" w14:textId="77777777" w:rsidR="00521137" w:rsidRDefault="00521137">
      <w:pPr>
        <w:rPr>
          <w:rFonts w:ascii="Cambria" w:hAnsi="Cambria"/>
          <w:sz w:val="22"/>
          <w:szCs w:val="22"/>
          <w:lang w:val="en-US"/>
        </w:rPr>
      </w:pPr>
    </w:p>
    <w:p w14:paraId="031E8C2F" w14:textId="77777777" w:rsidR="002E4445" w:rsidRDefault="002E4445">
      <w:pPr>
        <w:rPr>
          <w:rFonts w:ascii="Cambria" w:hAnsi="Cambria"/>
          <w:sz w:val="22"/>
          <w:szCs w:val="22"/>
          <w:lang w:val="en-US"/>
        </w:rPr>
      </w:pPr>
    </w:p>
    <w:p w14:paraId="45F4A81D" w14:textId="77777777" w:rsidR="002E4445" w:rsidRDefault="002E4445">
      <w:pPr>
        <w:rPr>
          <w:rFonts w:ascii="Cambria" w:hAnsi="Cambria"/>
          <w:sz w:val="22"/>
          <w:szCs w:val="22"/>
          <w:lang w:val="en-US"/>
        </w:rPr>
      </w:pPr>
    </w:p>
    <w:p w14:paraId="55E22D7D" w14:textId="77777777" w:rsidR="00521137" w:rsidRPr="00521137" w:rsidRDefault="00521137">
      <w:pPr>
        <w:rPr>
          <w:rFonts w:ascii="Cambria" w:hAnsi="Cambria"/>
          <w:sz w:val="22"/>
          <w:szCs w:val="22"/>
          <w:lang w:val="en-US"/>
        </w:rPr>
      </w:pPr>
    </w:p>
    <w:p w14:paraId="60F7F3CB" w14:textId="77777777" w:rsidR="00B81DB0" w:rsidRPr="00521137" w:rsidRDefault="00B81DB0">
      <w:pPr>
        <w:rPr>
          <w:rFonts w:ascii="Cambria" w:hAnsi="Cambria"/>
          <w:sz w:val="22"/>
          <w:szCs w:val="22"/>
          <w:lang w:val="en-US"/>
        </w:rPr>
      </w:pPr>
    </w:p>
    <w:p w14:paraId="2350955B" w14:textId="77777777" w:rsidR="00B81DB0" w:rsidRPr="00521137" w:rsidRDefault="00B81DB0">
      <w:pPr>
        <w:rPr>
          <w:rFonts w:ascii="Cambria" w:hAnsi="Cambria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137" w:rsidRPr="00521137" w14:paraId="3A1807DD" w14:textId="77777777" w:rsidTr="00521137">
        <w:tc>
          <w:tcPr>
            <w:tcW w:w="9350" w:type="dxa"/>
          </w:tcPr>
          <w:p w14:paraId="657E7908" w14:textId="77777777" w:rsidR="00521137" w:rsidRPr="00521137" w:rsidRDefault="00521137" w:rsidP="00521137">
            <w:pPr>
              <w:rPr>
                <w:rFonts w:ascii="Arial Narrow" w:hAnsi="Arial Narrow"/>
                <w:sz w:val="22"/>
                <w:szCs w:val="22"/>
                <w:u w:val="single"/>
                <w:lang w:val="en-US"/>
              </w:rPr>
            </w:pPr>
            <w:r w:rsidRPr="00521137">
              <w:rPr>
                <w:rFonts w:ascii="Arial Narrow" w:hAnsi="Arial Narrow"/>
                <w:sz w:val="22"/>
                <w:szCs w:val="22"/>
                <w:u w:val="single"/>
                <w:lang w:val="en-US"/>
              </w:rPr>
              <w:t>Microscope Handling Reminders:</w:t>
            </w:r>
          </w:p>
          <w:p w14:paraId="3FF611DB" w14:textId="77777777" w:rsidR="00521137" w:rsidRPr="00521137" w:rsidRDefault="00521137" w:rsidP="0052113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21137">
              <w:rPr>
                <w:rFonts w:ascii="Arial Narrow" w:hAnsi="Arial Narrow"/>
                <w:sz w:val="22"/>
                <w:szCs w:val="22"/>
                <w:lang w:val="en-US"/>
              </w:rPr>
              <w:t>There are 4 magnifications: 40x (red, low), 100x (yellow, med), 400x (green, high), 1000x (white, oil). NEVER USE THE OIL LENS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  <w:p w14:paraId="5E17D241" w14:textId="77777777" w:rsidR="00521137" w:rsidRPr="00521137" w:rsidRDefault="00521137" w:rsidP="0052113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21137">
              <w:rPr>
                <w:rFonts w:ascii="Arial Narrow" w:hAnsi="Arial Narrow"/>
                <w:sz w:val="22"/>
                <w:szCs w:val="22"/>
                <w:lang w:val="en-US"/>
              </w:rPr>
              <w:t>Focus the slide on lower magnifications before moving to successively higher magnifications.</w:t>
            </w:r>
          </w:p>
          <w:p w14:paraId="52E9DD55" w14:textId="77777777" w:rsidR="00521137" w:rsidRPr="00521137" w:rsidRDefault="00521137" w:rsidP="0052113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21137">
              <w:rPr>
                <w:rFonts w:ascii="Arial Narrow" w:hAnsi="Arial Narrow"/>
                <w:sz w:val="22"/>
                <w:szCs w:val="22"/>
                <w:lang w:val="en-US"/>
              </w:rPr>
              <w:t>If you cannot see the specimen anymore, STOP and check:</w:t>
            </w:r>
          </w:p>
          <w:p w14:paraId="70DCD7EC" w14:textId="77777777" w:rsidR="00521137" w:rsidRPr="00521137" w:rsidRDefault="00521137" w:rsidP="00521137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21137">
              <w:rPr>
                <w:rFonts w:ascii="Arial Narrow" w:hAnsi="Arial Narrow"/>
                <w:sz w:val="22"/>
                <w:szCs w:val="22"/>
                <w:lang w:val="en-US"/>
              </w:rPr>
              <w:t>Is the specimen in the field of view?</w:t>
            </w:r>
          </w:p>
          <w:p w14:paraId="635474F7" w14:textId="77777777" w:rsidR="00521137" w:rsidRPr="00521137" w:rsidRDefault="00521137" w:rsidP="00521137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21137">
              <w:rPr>
                <w:rFonts w:ascii="Arial Narrow" w:hAnsi="Arial Narrow"/>
                <w:sz w:val="22"/>
                <w:szCs w:val="22"/>
                <w:lang w:val="en-US"/>
              </w:rPr>
              <w:t>If you still cannot see it, go to lower magnifications until you can find the specimen again. Make sure it is in focus before proceeding to higher magnifications.</w:t>
            </w:r>
          </w:p>
        </w:tc>
      </w:tr>
    </w:tbl>
    <w:p w14:paraId="46F284D9" w14:textId="77777777" w:rsidR="00164EF9" w:rsidRPr="00521137" w:rsidRDefault="00164EF9">
      <w:pPr>
        <w:rPr>
          <w:rFonts w:ascii="Arial Narrow" w:hAnsi="Arial Narrow"/>
          <w:sz w:val="22"/>
          <w:szCs w:val="22"/>
          <w:lang w:val="en-US"/>
        </w:rPr>
      </w:pPr>
    </w:p>
    <w:p w14:paraId="60DF5152" w14:textId="77777777" w:rsidR="00164EF9" w:rsidRPr="002E4445" w:rsidRDefault="00164EF9" w:rsidP="00164EF9">
      <w:pPr>
        <w:rPr>
          <w:rFonts w:ascii="Cambria" w:hAnsi="Cambria"/>
          <w:b/>
          <w:smallCaps/>
          <w:sz w:val="28"/>
          <w:szCs w:val="28"/>
          <w:u w:val="single"/>
          <w:lang w:val="en-US"/>
        </w:rPr>
      </w:pPr>
      <w:r w:rsidRPr="002E4445">
        <w:rPr>
          <w:rFonts w:ascii="Cambria" w:hAnsi="Cambria"/>
          <w:b/>
          <w:smallCaps/>
          <w:sz w:val="28"/>
          <w:szCs w:val="28"/>
          <w:u w:val="single"/>
          <w:lang w:val="en-US"/>
        </w:rPr>
        <w:t xml:space="preserve">Slide 1: </w:t>
      </w:r>
      <w:proofErr w:type="spellStart"/>
      <w:r w:rsidRPr="002E4445">
        <w:rPr>
          <w:rFonts w:ascii="Cambria" w:hAnsi="Cambria"/>
          <w:b/>
          <w:i/>
          <w:smallCaps/>
          <w:sz w:val="28"/>
          <w:szCs w:val="28"/>
          <w:u w:val="single"/>
          <w:lang w:val="en-US"/>
        </w:rPr>
        <w:t>Grantia</w:t>
      </w:r>
      <w:proofErr w:type="spellEnd"/>
      <w:r w:rsidRPr="002E4445">
        <w:rPr>
          <w:rFonts w:ascii="Cambria" w:hAnsi="Cambria"/>
          <w:b/>
          <w:smallCaps/>
          <w:sz w:val="28"/>
          <w:szCs w:val="28"/>
          <w:u w:val="single"/>
          <w:lang w:val="en-US"/>
        </w:rPr>
        <w:t xml:space="preserve"> spicules</w:t>
      </w:r>
    </w:p>
    <w:p w14:paraId="723FA47B" w14:textId="77777777" w:rsidR="00164EF9" w:rsidRDefault="00164EF9" w:rsidP="00B81DB0">
      <w:pPr>
        <w:rPr>
          <w:rFonts w:ascii="Cambria" w:hAnsi="Cambria"/>
          <w:i/>
          <w:sz w:val="22"/>
          <w:szCs w:val="22"/>
          <w:lang w:val="en-US"/>
        </w:rPr>
      </w:pPr>
      <w:r w:rsidRPr="00521137">
        <w:rPr>
          <w:rFonts w:ascii="Cambria" w:hAnsi="Cambria"/>
          <w:i/>
          <w:sz w:val="22"/>
          <w:szCs w:val="22"/>
          <w:lang w:val="en-US"/>
        </w:rPr>
        <w:t xml:space="preserve">On low magnification, adjust the focus until you can see what look like small cracks </w:t>
      </w:r>
      <w:r w:rsidR="00B81DB0" w:rsidRPr="00521137">
        <w:rPr>
          <w:rFonts w:ascii="Cambria" w:hAnsi="Cambria"/>
          <w:i/>
          <w:sz w:val="22"/>
          <w:szCs w:val="22"/>
          <w:lang w:val="en-US"/>
        </w:rPr>
        <w:t>i</w:t>
      </w:r>
      <w:r w:rsidRPr="00521137">
        <w:rPr>
          <w:rFonts w:ascii="Cambria" w:hAnsi="Cambria"/>
          <w:i/>
          <w:sz w:val="22"/>
          <w:szCs w:val="22"/>
          <w:lang w:val="en-US"/>
        </w:rPr>
        <w:t>n the</w:t>
      </w:r>
      <w:r w:rsidR="00B81DB0" w:rsidRPr="00521137">
        <w:rPr>
          <w:rFonts w:ascii="Cambria" w:hAnsi="Cambria"/>
          <w:i/>
          <w:sz w:val="22"/>
          <w:szCs w:val="22"/>
          <w:lang w:val="en-US"/>
        </w:rPr>
        <w:t xml:space="preserve"> middle of the</w:t>
      </w:r>
      <w:r w:rsidRPr="00521137">
        <w:rPr>
          <w:rFonts w:ascii="Cambria" w:hAnsi="Cambria"/>
          <w:i/>
          <w:sz w:val="22"/>
          <w:szCs w:val="22"/>
          <w:lang w:val="en-US"/>
        </w:rPr>
        <w:t xml:space="preserve"> slide. </w:t>
      </w:r>
      <w:r w:rsidR="00521137">
        <w:rPr>
          <w:rFonts w:ascii="Cambria" w:hAnsi="Cambria"/>
          <w:i/>
          <w:sz w:val="22"/>
          <w:szCs w:val="22"/>
          <w:lang w:val="en-US"/>
        </w:rPr>
        <w:t>Change to medium magnification and f</w:t>
      </w:r>
      <w:r w:rsidRPr="00521137">
        <w:rPr>
          <w:rFonts w:ascii="Cambria" w:hAnsi="Cambria"/>
          <w:i/>
          <w:sz w:val="22"/>
          <w:szCs w:val="22"/>
          <w:lang w:val="en-US"/>
        </w:rPr>
        <w:t>ocus on these cracks, which are not cracks at all, but spicules!</w:t>
      </w:r>
    </w:p>
    <w:p w14:paraId="0E95FFE4" w14:textId="77777777" w:rsidR="002E4445" w:rsidRPr="00521137" w:rsidRDefault="002E4445" w:rsidP="00B81DB0">
      <w:pPr>
        <w:rPr>
          <w:rFonts w:ascii="Cambria" w:hAnsi="Cambria"/>
          <w:i/>
          <w:sz w:val="22"/>
          <w:szCs w:val="22"/>
          <w:lang w:val="en-US"/>
        </w:rPr>
      </w:pPr>
    </w:p>
    <w:p w14:paraId="2B869563" w14:textId="77777777" w:rsidR="00164EF9" w:rsidRPr="00521137" w:rsidRDefault="00164EF9" w:rsidP="002E4445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US"/>
        </w:rPr>
      </w:pPr>
      <w:r w:rsidRPr="00521137">
        <w:rPr>
          <w:rFonts w:ascii="Cambria" w:hAnsi="Cambria"/>
          <w:sz w:val="22"/>
          <w:szCs w:val="22"/>
          <w:lang w:val="en-US"/>
        </w:rPr>
        <w:t>Draw several spicules.</w:t>
      </w:r>
      <w:r w:rsidR="00521137">
        <w:rPr>
          <w:rFonts w:ascii="Cambria" w:hAnsi="Cambria"/>
          <w:sz w:val="22"/>
          <w:szCs w:val="22"/>
          <w:lang w:val="en-US"/>
        </w:rPr>
        <w:t xml:space="preserve"> (1 mark)</w:t>
      </w:r>
    </w:p>
    <w:p w14:paraId="651DBC59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40CF83D0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7400A876" w14:textId="77777777" w:rsidR="00B81DB0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584BB844" w14:textId="77777777" w:rsidR="002E4445" w:rsidRPr="00521137" w:rsidRDefault="002E4445" w:rsidP="00B81DB0">
      <w:pPr>
        <w:rPr>
          <w:rFonts w:ascii="Cambria" w:hAnsi="Cambria"/>
          <w:sz w:val="22"/>
          <w:szCs w:val="22"/>
          <w:lang w:val="en-US"/>
        </w:rPr>
      </w:pPr>
    </w:p>
    <w:p w14:paraId="6BE8FD37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64471220" w14:textId="77777777" w:rsidR="00B81DB0" w:rsidRPr="00521137" w:rsidRDefault="00521137" w:rsidP="002E4445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lastRenderedPageBreak/>
        <w:t>Explain why spicules are well suited to protect and support the sponge. (1 mark)</w:t>
      </w:r>
    </w:p>
    <w:p w14:paraId="158F4C3D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356C883E" w14:textId="77777777" w:rsidR="00B81DB0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1FB38253" w14:textId="77777777" w:rsidR="00521137" w:rsidRDefault="00521137" w:rsidP="00B81DB0">
      <w:pPr>
        <w:rPr>
          <w:rFonts w:ascii="Cambria" w:hAnsi="Cambria"/>
          <w:sz w:val="22"/>
          <w:szCs w:val="22"/>
          <w:lang w:val="en-US"/>
        </w:rPr>
      </w:pPr>
    </w:p>
    <w:p w14:paraId="449B6EC9" w14:textId="77777777" w:rsidR="00521137" w:rsidRDefault="00521137" w:rsidP="00B81DB0">
      <w:pPr>
        <w:rPr>
          <w:rFonts w:ascii="Cambria" w:hAnsi="Cambria"/>
          <w:sz w:val="22"/>
          <w:szCs w:val="22"/>
          <w:lang w:val="en-US"/>
        </w:rPr>
      </w:pPr>
    </w:p>
    <w:p w14:paraId="19F5FD8C" w14:textId="77777777" w:rsidR="00521137" w:rsidRPr="00521137" w:rsidRDefault="00521137" w:rsidP="00B81DB0">
      <w:pPr>
        <w:rPr>
          <w:rFonts w:ascii="Cambria" w:hAnsi="Cambria"/>
          <w:sz w:val="22"/>
          <w:szCs w:val="22"/>
          <w:lang w:val="en-US"/>
        </w:rPr>
      </w:pPr>
    </w:p>
    <w:p w14:paraId="0D0CA640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3952962E" w14:textId="77777777" w:rsidR="002E4445" w:rsidRDefault="002E4445">
      <w:pPr>
        <w:rPr>
          <w:rFonts w:ascii="Cambria" w:hAnsi="Cambria"/>
          <w:sz w:val="22"/>
          <w:szCs w:val="22"/>
          <w:lang w:val="en-US"/>
        </w:rPr>
      </w:pPr>
    </w:p>
    <w:p w14:paraId="30582DA4" w14:textId="77777777" w:rsidR="002E4445" w:rsidRDefault="002E4445">
      <w:pPr>
        <w:rPr>
          <w:rFonts w:ascii="Cambria" w:hAnsi="Cambria"/>
          <w:sz w:val="22"/>
          <w:szCs w:val="22"/>
          <w:lang w:val="en-US"/>
        </w:rPr>
      </w:pPr>
    </w:p>
    <w:p w14:paraId="41DBB8A1" w14:textId="77777777" w:rsidR="00164EF9" w:rsidRPr="002E4445" w:rsidRDefault="00164EF9">
      <w:pPr>
        <w:rPr>
          <w:rFonts w:ascii="Cambria" w:hAnsi="Cambria"/>
          <w:b/>
          <w:smallCaps/>
          <w:sz w:val="28"/>
          <w:szCs w:val="28"/>
          <w:u w:val="single"/>
          <w:lang w:val="en-US"/>
        </w:rPr>
      </w:pPr>
      <w:r w:rsidRPr="002E4445">
        <w:rPr>
          <w:rFonts w:ascii="Cambria" w:hAnsi="Cambria"/>
          <w:b/>
          <w:smallCaps/>
          <w:sz w:val="28"/>
          <w:szCs w:val="28"/>
          <w:u w:val="single"/>
          <w:lang w:val="en-US"/>
        </w:rPr>
        <w:t xml:space="preserve">Slide 2: </w:t>
      </w:r>
      <w:proofErr w:type="spellStart"/>
      <w:r w:rsidRPr="002E4445">
        <w:rPr>
          <w:rFonts w:ascii="Cambria" w:hAnsi="Cambria"/>
          <w:b/>
          <w:i/>
          <w:smallCaps/>
          <w:sz w:val="28"/>
          <w:szCs w:val="28"/>
          <w:u w:val="single"/>
          <w:lang w:val="en-US"/>
        </w:rPr>
        <w:t>Grantia</w:t>
      </w:r>
      <w:proofErr w:type="spellEnd"/>
      <w:r w:rsidRPr="002E4445">
        <w:rPr>
          <w:rFonts w:ascii="Cambria" w:hAnsi="Cambria"/>
          <w:b/>
          <w:smallCaps/>
          <w:sz w:val="28"/>
          <w:szCs w:val="28"/>
          <w:u w:val="single"/>
          <w:lang w:val="en-US"/>
        </w:rPr>
        <w:t xml:space="preserve"> c</w:t>
      </w:r>
      <w:r w:rsidR="002E4445">
        <w:rPr>
          <w:rFonts w:ascii="Cambria" w:hAnsi="Cambria"/>
          <w:b/>
          <w:smallCaps/>
          <w:sz w:val="28"/>
          <w:szCs w:val="28"/>
          <w:u w:val="single"/>
          <w:lang w:val="en-US"/>
        </w:rPr>
        <w:t>ross section and longitudinal section</w:t>
      </w:r>
      <w:r w:rsidRPr="002E4445">
        <w:rPr>
          <w:rFonts w:ascii="Cambria" w:hAnsi="Cambria"/>
          <w:b/>
          <w:smallCaps/>
          <w:sz w:val="28"/>
          <w:szCs w:val="28"/>
          <w:u w:val="single"/>
          <w:lang w:val="en-US"/>
        </w:rPr>
        <w:t xml:space="preserve"> </w:t>
      </w:r>
    </w:p>
    <w:p w14:paraId="2546E057" w14:textId="77777777" w:rsidR="00B81DB0" w:rsidRDefault="00164EF9" w:rsidP="00B81DB0">
      <w:pPr>
        <w:rPr>
          <w:rFonts w:ascii="Cambria" w:hAnsi="Cambria"/>
          <w:i/>
          <w:sz w:val="22"/>
          <w:szCs w:val="22"/>
          <w:lang w:val="en-US"/>
        </w:rPr>
      </w:pPr>
      <w:r w:rsidRPr="00521137">
        <w:rPr>
          <w:rFonts w:ascii="Cambria" w:hAnsi="Cambria"/>
          <w:i/>
          <w:sz w:val="22"/>
          <w:szCs w:val="22"/>
          <w:lang w:val="en-US"/>
        </w:rPr>
        <w:t xml:space="preserve">Without changing the focus, change </w:t>
      </w:r>
      <w:r w:rsidR="00B81DB0" w:rsidRPr="00521137">
        <w:rPr>
          <w:rFonts w:ascii="Cambria" w:hAnsi="Cambria"/>
          <w:i/>
          <w:sz w:val="22"/>
          <w:szCs w:val="22"/>
          <w:lang w:val="en-US"/>
        </w:rPr>
        <w:t>to this slide</w:t>
      </w:r>
      <w:r w:rsidRPr="00521137">
        <w:rPr>
          <w:rFonts w:ascii="Cambria" w:hAnsi="Cambria"/>
          <w:i/>
          <w:sz w:val="22"/>
          <w:szCs w:val="22"/>
          <w:lang w:val="en-US"/>
        </w:rPr>
        <w:t xml:space="preserve">. </w:t>
      </w:r>
      <w:r w:rsidR="00B81DB0" w:rsidRPr="00521137">
        <w:rPr>
          <w:rFonts w:ascii="Cambria" w:hAnsi="Cambria"/>
          <w:i/>
          <w:sz w:val="22"/>
          <w:szCs w:val="22"/>
          <w:lang w:val="en-US"/>
        </w:rPr>
        <w:t xml:space="preserve">Switch to medium magnification. </w:t>
      </w:r>
      <w:r w:rsidR="00521137">
        <w:rPr>
          <w:rFonts w:ascii="Cambria" w:hAnsi="Cambria"/>
          <w:i/>
          <w:sz w:val="22"/>
          <w:szCs w:val="22"/>
          <w:lang w:val="en-US"/>
        </w:rPr>
        <w:t>T</w:t>
      </w:r>
      <w:r w:rsidR="00B81DB0" w:rsidRPr="00521137">
        <w:rPr>
          <w:rFonts w:ascii="Cambria" w:hAnsi="Cambria"/>
          <w:i/>
          <w:sz w:val="22"/>
          <w:szCs w:val="22"/>
          <w:lang w:val="en-US"/>
        </w:rPr>
        <w:t>he contents should already be close to being in focus</w:t>
      </w:r>
      <w:r w:rsidRPr="00521137">
        <w:rPr>
          <w:rFonts w:ascii="Cambria" w:hAnsi="Cambria"/>
          <w:i/>
          <w:sz w:val="22"/>
          <w:szCs w:val="22"/>
          <w:lang w:val="en-US"/>
        </w:rPr>
        <w:t xml:space="preserve">. WITHOUT CHANGING FOCUS, move the slide left and right to find your specimen. It will be a very pale pink. When you have found it, focus </w:t>
      </w:r>
      <w:r w:rsidR="00B81DB0" w:rsidRPr="00521137">
        <w:rPr>
          <w:rFonts w:ascii="Cambria" w:hAnsi="Cambria"/>
          <w:i/>
          <w:sz w:val="22"/>
          <w:szCs w:val="22"/>
          <w:lang w:val="en-US"/>
        </w:rPr>
        <w:t>using the fine focus knob</w:t>
      </w:r>
      <w:r w:rsidRPr="00521137">
        <w:rPr>
          <w:rFonts w:ascii="Cambria" w:hAnsi="Cambria"/>
          <w:i/>
          <w:sz w:val="22"/>
          <w:szCs w:val="22"/>
          <w:lang w:val="en-US"/>
        </w:rPr>
        <w:t>.</w:t>
      </w:r>
    </w:p>
    <w:p w14:paraId="2B193A01" w14:textId="77777777" w:rsidR="002E4445" w:rsidRPr="00521137" w:rsidRDefault="002E4445" w:rsidP="00B81DB0">
      <w:pPr>
        <w:rPr>
          <w:rFonts w:ascii="Cambria" w:hAnsi="Cambria"/>
          <w:i/>
          <w:sz w:val="22"/>
          <w:szCs w:val="22"/>
          <w:lang w:val="en-US"/>
        </w:rPr>
      </w:pPr>
    </w:p>
    <w:p w14:paraId="01D30E63" w14:textId="77777777" w:rsidR="00B81DB0" w:rsidRPr="002E4445" w:rsidRDefault="00164EF9" w:rsidP="002E4445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US"/>
        </w:rPr>
      </w:pPr>
      <w:r w:rsidRPr="002E4445">
        <w:rPr>
          <w:rFonts w:ascii="Cambria" w:hAnsi="Cambria"/>
          <w:sz w:val="22"/>
          <w:szCs w:val="22"/>
          <w:lang w:val="en-US"/>
        </w:rPr>
        <w:t xml:space="preserve">Find and draw an area of the sponge under </w:t>
      </w:r>
      <w:r w:rsidR="00B81DB0" w:rsidRPr="002E4445">
        <w:rPr>
          <w:rFonts w:ascii="Cambria" w:hAnsi="Cambria"/>
          <w:sz w:val="22"/>
          <w:szCs w:val="22"/>
          <w:lang w:val="en-US"/>
        </w:rPr>
        <w:t xml:space="preserve">medium or </w:t>
      </w:r>
      <w:r w:rsidRPr="002E4445">
        <w:rPr>
          <w:rFonts w:ascii="Cambria" w:hAnsi="Cambria"/>
          <w:sz w:val="22"/>
          <w:szCs w:val="22"/>
          <w:lang w:val="en-US"/>
        </w:rPr>
        <w:t xml:space="preserve">high magnification. </w:t>
      </w:r>
      <w:r w:rsidR="002E4445" w:rsidRPr="002E4445">
        <w:rPr>
          <w:rFonts w:ascii="Cambria" w:hAnsi="Cambria"/>
          <w:sz w:val="22"/>
          <w:szCs w:val="22"/>
          <w:lang w:val="en-US"/>
        </w:rPr>
        <w:t>Label choanocytes in your drawing.</w:t>
      </w:r>
      <w:r w:rsidR="002E4445">
        <w:rPr>
          <w:rFonts w:ascii="Cambria" w:hAnsi="Cambria"/>
          <w:sz w:val="22"/>
          <w:szCs w:val="22"/>
          <w:lang w:val="en-US"/>
        </w:rPr>
        <w:t xml:space="preserve"> </w:t>
      </w:r>
      <w:r w:rsidR="002E4445" w:rsidRPr="002E4445">
        <w:rPr>
          <w:rFonts w:ascii="Cambria" w:hAnsi="Cambria"/>
          <w:sz w:val="22"/>
          <w:szCs w:val="22"/>
          <w:lang w:val="en-US"/>
        </w:rPr>
        <w:t>(2 marks)</w:t>
      </w:r>
    </w:p>
    <w:p w14:paraId="18DB8D29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39C32348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0E2D5348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7BE0A7A0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748BA759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2C9FF5D9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0FA74AB2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1FE93F5F" w14:textId="77777777" w:rsidR="00B81DB0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5230D589" w14:textId="77777777" w:rsidR="002E4445" w:rsidRPr="00521137" w:rsidRDefault="002E4445" w:rsidP="00B81DB0">
      <w:pPr>
        <w:rPr>
          <w:rFonts w:ascii="Cambria" w:hAnsi="Cambria"/>
          <w:sz w:val="22"/>
          <w:szCs w:val="22"/>
          <w:lang w:val="en-US"/>
        </w:rPr>
      </w:pPr>
    </w:p>
    <w:p w14:paraId="367CC130" w14:textId="77777777" w:rsidR="00B81DB0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6B0C0ECC" w14:textId="77777777" w:rsidR="002E4445" w:rsidRDefault="002E4445" w:rsidP="00B81DB0">
      <w:pPr>
        <w:rPr>
          <w:rFonts w:ascii="Cambria" w:hAnsi="Cambria"/>
          <w:sz w:val="22"/>
          <w:szCs w:val="22"/>
          <w:lang w:val="en-US"/>
        </w:rPr>
      </w:pPr>
    </w:p>
    <w:p w14:paraId="48A0A96F" w14:textId="77777777" w:rsidR="002E4445" w:rsidRPr="00521137" w:rsidRDefault="002E4445" w:rsidP="00B81DB0">
      <w:pPr>
        <w:rPr>
          <w:rFonts w:ascii="Cambria" w:hAnsi="Cambria"/>
          <w:sz w:val="22"/>
          <w:szCs w:val="22"/>
          <w:lang w:val="en-US"/>
        </w:rPr>
      </w:pPr>
    </w:p>
    <w:p w14:paraId="5690F4F1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1211B7CA" w14:textId="77777777" w:rsidR="00164EF9" w:rsidRPr="00521137" w:rsidRDefault="00164EF9" w:rsidP="00B81DB0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US"/>
        </w:rPr>
      </w:pPr>
      <w:r w:rsidRPr="00521137">
        <w:rPr>
          <w:rFonts w:ascii="Cambria" w:hAnsi="Cambria"/>
          <w:sz w:val="22"/>
          <w:szCs w:val="22"/>
          <w:lang w:val="en-US"/>
        </w:rPr>
        <w:t>Are choanocytes on the interior or the exterior surface of the sponge?</w:t>
      </w:r>
      <w:r w:rsidR="002E4445">
        <w:rPr>
          <w:rFonts w:ascii="Cambria" w:hAnsi="Cambria"/>
          <w:sz w:val="22"/>
          <w:szCs w:val="22"/>
          <w:lang w:val="en-US"/>
        </w:rPr>
        <w:t xml:space="preserve"> How do you know?</w:t>
      </w:r>
      <w:r w:rsidRPr="00521137">
        <w:rPr>
          <w:rFonts w:ascii="Cambria" w:hAnsi="Cambria"/>
          <w:sz w:val="22"/>
          <w:szCs w:val="22"/>
          <w:lang w:val="en-US"/>
        </w:rPr>
        <w:t xml:space="preserve"> Make a </w:t>
      </w:r>
      <w:r w:rsidRPr="002E4445">
        <w:rPr>
          <w:rFonts w:ascii="Cambria" w:hAnsi="Cambria"/>
          <w:b/>
          <w:sz w:val="22"/>
          <w:szCs w:val="22"/>
          <w:lang w:val="en-US"/>
        </w:rPr>
        <w:t>detailed drawing</w:t>
      </w:r>
      <w:r w:rsidRPr="00521137">
        <w:rPr>
          <w:rFonts w:ascii="Cambria" w:hAnsi="Cambria"/>
          <w:sz w:val="22"/>
          <w:szCs w:val="22"/>
          <w:lang w:val="en-US"/>
        </w:rPr>
        <w:t xml:space="preserve"> of a region of the sponge </w:t>
      </w:r>
      <w:r w:rsidR="002E4445">
        <w:rPr>
          <w:rFonts w:ascii="Cambria" w:hAnsi="Cambria"/>
          <w:sz w:val="22"/>
          <w:szCs w:val="22"/>
          <w:lang w:val="en-US"/>
        </w:rPr>
        <w:t>that supports your answer</w:t>
      </w:r>
      <w:r w:rsidRPr="00521137">
        <w:rPr>
          <w:rFonts w:ascii="Cambria" w:hAnsi="Cambria"/>
          <w:sz w:val="22"/>
          <w:szCs w:val="22"/>
          <w:lang w:val="en-US"/>
        </w:rPr>
        <w:t>.</w:t>
      </w:r>
      <w:r w:rsidR="002E4445">
        <w:rPr>
          <w:rFonts w:ascii="Cambria" w:hAnsi="Cambria"/>
          <w:sz w:val="22"/>
          <w:szCs w:val="22"/>
          <w:lang w:val="en-US"/>
        </w:rPr>
        <w:t xml:space="preserve"> (2 marks)</w:t>
      </w:r>
    </w:p>
    <w:p w14:paraId="4CC48BFC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2B3B26F4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17522168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44D84030" w14:textId="77777777" w:rsidR="00B81DB0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37234E20" w14:textId="77777777" w:rsidR="002E4445" w:rsidRPr="00521137" w:rsidRDefault="002E4445" w:rsidP="00B81DB0">
      <w:pPr>
        <w:rPr>
          <w:rFonts w:ascii="Cambria" w:hAnsi="Cambria"/>
          <w:sz w:val="22"/>
          <w:szCs w:val="22"/>
          <w:lang w:val="en-US"/>
        </w:rPr>
      </w:pPr>
      <w:bookmarkStart w:id="0" w:name="_GoBack"/>
      <w:bookmarkEnd w:id="0"/>
    </w:p>
    <w:p w14:paraId="6078EF8C" w14:textId="77777777" w:rsidR="00B81DB0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1A8ACA78" w14:textId="77777777" w:rsidR="002E4445" w:rsidRDefault="002E4445" w:rsidP="00B81DB0">
      <w:pPr>
        <w:rPr>
          <w:rFonts w:ascii="Cambria" w:hAnsi="Cambria"/>
          <w:sz w:val="22"/>
          <w:szCs w:val="22"/>
          <w:lang w:val="en-US"/>
        </w:rPr>
      </w:pPr>
    </w:p>
    <w:p w14:paraId="598613B1" w14:textId="77777777" w:rsidR="002E4445" w:rsidRPr="00521137" w:rsidRDefault="002E4445" w:rsidP="00B81DB0">
      <w:pPr>
        <w:rPr>
          <w:rFonts w:ascii="Cambria" w:hAnsi="Cambria"/>
          <w:sz w:val="22"/>
          <w:szCs w:val="22"/>
          <w:lang w:val="en-US"/>
        </w:rPr>
      </w:pPr>
    </w:p>
    <w:p w14:paraId="07AE4CB0" w14:textId="77777777" w:rsidR="00B81DB0" w:rsidRPr="00521137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p w14:paraId="44C0B82E" w14:textId="77777777" w:rsidR="00B81DB0" w:rsidRDefault="00B81DB0" w:rsidP="00B81DB0">
      <w:pPr>
        <w:rPr>
          <w:rFonts w:ascii="Cambria" w:hAnsi="Cambria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1080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67"/>
        <w:gridCol w:w="1806"/>
      </w:tblGrid>
      <w:tr w:rsidR="00A9721B" w14:paraId="3F5BA610" w14:textId="77777777" w:rsidTr="00A9721B">
        <w:tc>
          <w:tcPr>
            <w:tcW w:w="1467" w:type="dxa"/>
          </w:tcPr>
          <w:p w14:paraId="3066980D" w14:textId="77777777" w:rsidR="00A9721B" w:rsidRPr="00A9721B" w:rsidRDefault="00A9721B" w:rsidP="00A9721B">
            <w:pPr>
              <w:pStyle w:val="ListParagraph"/>
              <w:ind w:left="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S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mall sponge</w:t>
            </w:r>
          </w:p>
          <w:p w14:paraId="6AE3EE4E" w14:textId="77777777" w:rsidR="00A9721B" w:rsidRDefault="00A9721B" w:rsidP="00A9721B">
            <w:pPr>
              <w:pStyle w:val="ListParagraph"/>
              <w:ind w:left="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587ADEE" wp14:editId="512866D1">
                  <wp:extent cx="676275" cy="1476375"/>
                  <wp:effectExtent l="0" t="0" r="9525" b="9525"/>
                  <wp:docPr id="3" name="Picture 3" descr="Image result for sponge ty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onge typ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635"/>
                          <a:stretch/>
                        </pic:blipFill>
                        <pic:spPr bwMode="auto">
                          <a:xfrm>
                            <a:off x="0" y="0"/>
                            <a:ext cx="678520" cy="148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14:paraId="453A2065" w14:textId="77777777" w:rsidR="00A9721B" w:rsidRDefault="00A9721B" w:rsidP="00A9721B">
            <w:pPr>
              <w:pStyle w:val="ListParagraph"/>
              <w:ind w:left="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L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arge sponge</w:t>
            </w:r>
          </w:p>
          <w:p w14:paraId="61F9987C" w14:textId="77777777" w:rsidR="00A9721B" w:rsidRDefault="00A9721B" w:rsidP="00A9721B">
            <w:pPr>
              <w:pStyle w:val="ListParagraph"/>
              <w:ind w:left="0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5FD3439" wp14:editId="2DC92F72">
                  <wp:extent cx="1003935" cy="1476375"/>
                  <wp:effectExtent l="0" t="0" r="5715" b="9525"/>
                  <wp:docPr id="4" name="Picture 4" descr="Image result for sponge ty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onge typ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30"/>
                          <a:stretch/>
                        </pic:blipFill>
                        <pic:spPr bwMode="auto">
                          <a:xfrm>
                            <a:off x="0" y="0"/>
                            <a:ext cx="1007267" cy="14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FE858F" w14:textId="77777777" w:rsidR="002E4445" w:rsidRDefault="002E4445" w:rsidP="00B81DB0">
      <w:pPr>
        <w:rPr>
          <w:rFonts w:ascii="Cambria" w:hAnsi="Cambria"/>
          <w:sz w:val="22"/>
          <w:szCs w:val="22"/>
          <w:lang w:val="en-US"/>
        </w:rPr>
      </w:pPr>
    </w:p>
    <w:p w14:paraId="74569F4E" w14:textId="77777777" w:rsidR="002E4445" w:rsidRDefault="002E4445" w:rsidP="00B81DB0">
      <w:pPr>
        <w:rPr>
          <w:rFonts w:ascii="Cambria" w:hAnsi="Cambria"/>
          <w:sz w:val="22"/>
          <w:szCs w:val="22"/>
          <w:lang w:val="en-US"/>
        </w:rPr>
      </w:pPr>
    </w:p>
    <w:p w14:paraId="3A2A63CE" w14:textId="77777777" w:rsidR="002E4445" w:rsidRDefault="002E4445" w:rsidP="00B81DB0">
      <w:pPr>
        <w:rPr>
          <w:rFonts w:ascii="Cambria" w:hAnsi="Cambria"/>
          <w:sz w:val="22"/>
          <w:szCs w:val="22"/>
          <w:lang w:val="en-US"/>
        </w:rPr>
      </w:pPr>
    </w:p>
    <w:p w14:paraId="0743A20B" w14:textId="77777777" w:rsidR="002E4445" w:rsidRPr="00521137" w:rsidRDefault="002E4445" w:rsidP="00B81DB0">
      <w:pPr>
        <w:rPr>
          <w:rFonts w:ascii="Cambria" w:hAnsi="Cambria"/>
          <w:sz w:val="22"/>
          <w:szCs w:val="22"/>
          <w:lang w:val="en-US"/>
        </w:rPr>
      </w:pPr>
    </w:p>
    <w:p w14:paraId="48AC290E" w14:textId="77777777" w:rsidR="00A9721B" w:rsidRPr="00A9721B" w:rsidRDefault="00164EF9" w:rsidP="00B81DB0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  <w:lang w:val="en-US"/>
        </w:rPr>
      </w:pPr>
      <w:r w:rsidRPr="00521137">
        <w:rPr>
          <w:rFonts w:ascii="Cambria" w:hAnsi="Cambria"/>
          <w:sz w:val="22"/>
          <w:szCs w:val="22"/>
          <w:lang w:val="en-US"/>
        </w:rPr>
        <w:t xml:space="preserve">Overall, the larger the sponge, the more complex its </w:t>
      </w:r>
      <w:proofErr w:type="spellStart"/>
      <w:r w:rsidRPr="00521137">
        <w:rPr>
          <w:rFonts w:ascii="Cambria" w:hAnsi="Cambria"/>
          <w:sz w:val="22"/>
          <w:szCs w:val="22"/>
          <w:lang w:val="en-US"/>
        </w:rPr>
        <w:t>aquiferous</w:t>
      </w:r>
      <w:proofErr w:type="spellEnd"/>
      <w:r w:rsidRPr="00521137">
        <w:rPr>
          <w:rFonts w:ascii="Cambria" w:hAnsi="Cambria"/>
          <w:sz w:val="22"/>
          <w:szCs w:val="22"/>
          <w:lang w:val="en-US"/>
        </w:rPr>
        <w:t xml:space="preserve"> system. Large sponges have many more channels and chambers than a small sponge. Why do you think this is?</w:t>
      </w:r>
      <w:r w:rsidR="002E4445">
        <w:rPr>
          <w:rFonts w:ascii="Cambria" w:hAnsi="Cambria"/>
          <w:sz w:val="22"/>
          <w:szCs w:val="22"/>
          <w:lang w:val="en-US"/>
        </w:rPr>
        <w:t xml:space="preserve"> (1 mark)</w:t>
      </w:r>
      <w:r w:rsidR="002E4445" w:rsidRPr="002E4445">
        <w:t xml:space="preserve"> </w:t>
      </w:r>
    </w:p>
    <w:p w14:paraId="0FAFEC9C" w14:textId="77777777" w:rsidR="00164EF9" w:rsidRPr="00521137" w:rsidRDefault="00164EF9" w:rsidP="00A9721B">
      <w:pPr>
        <w:pStyle w:val="ListParagraph"/>
        <w:rPr>
          <w:rFonts w:ascii="Cambria" w:hAnsi="Cambria"/>
          <w:sz w:val="22"/>
          <w:szCs w:val="22"/>
          <w:lang w:val="en-US"/>
        </w:rPr>
      </w:pPr>
    </w:p>
    <w:p w14:paraId="6B14CD13" w14:textId="77777777" w:rsidR="00164EF9" w:rsidRPr="00521137" w:rsidRDefault="00164EF9" w:rsidP="00B81DB0">
      <w:pPr>
        <w:rPr>
          <w:rFonts w:ascii="Cambria" w:hAnsi="Cambria"/>
          <w:sz w:val="22"/>
          <w:szCs w:val="22"/>
          <w:lang w:val="en-US"/>
        </w:rPr>
      </w:pPr>
    </w:p>
    <w:p w14:paraId="180C38C8" w14:textId="77777777" w:rsidR="00164EF9" w:rsidRPr="00521137" w:rsidRDefault="00164EF9">
      <w:pPr>
        <w:rPr>
          <w:rFonts w:ascii="Cambria" w:hAnsi="Cambria"/>
          <w:sz w:val="22"/>
          <w:szCs w:val="22"/>
          <w:lang w:val="en-US"/>
        </w:rPr>
      </w:pPr>
    </w:p>
    <w:p w14:paraId="27EB1345" w14:textId="77777777" w:rsidR="00164EF9" w:rsidRPr="00521137" w:rsidRDefault="00164EF9">
      <w:pPr>
        <w:rPr>
          <w:rFonts w:ascii="Cambria" w:hAnsi="Cambria"/>
          <w:sz w:val="22"/>
          <w:szCs w:val="22"/>
          <w:lang w:val="en-US"/>
        </w:rPr>
      </w:pPr>
    </w:p>
    <w:p w14:paraId="004F03E7" w14:textId="77777777" w:rsidR="00164EF9" w:rsidRPr="00521137" w:rsidRDefault="00164EF9">
      <w:pPr>
        <w:rPr>
          <w:rFonts w:ascii="Cambria" w:hAnsi="Cambria"/>
          <w:sz w:val="22"/>
          <w:szCs w:val="22"/>
          <w:lang w:val="en-US"/>
        </w:rPr>
      </w:pPr>
    </w:p>
    <w:sectPr w:rsidR="00164EF9" w:rsidRPr="00521137" w:rsidSect="00521137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0797"/>
    <w:multiLevelType w:val="hybridMultilevel"/>
    <w:tmpl w:val="2BB8A8E0"/>
    <w:lvl w:ilvl="0" w:tplc="0C0C66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24B4"/>
    <w:multiLevelType w:val="hybridMultilevel"/>
    <w:tmpl w:val="D3200E88"/>
    <w:lvl w:ilvl="0" w:tplc="C0AAD8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706E"/>
    <w:multiLevelType w:val="hybridMultilevel"/>
    <w:tmpl w:val="E3BC5A92"/>
    <w:lvl w:ilvl="0" w:tplc="59D6F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2609F"/>
    <w:multiLevelType w:val="hybridMultilevel"/>
    <w:tmpl w:val="10864882"/>
    <w:lvl w:ilvl="0" w:tplc="59D6F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02ED4"/>
    <w:multiLevelType w:val="hybridMultilevel"/>
    <w:tmpl w:val="4E1ACD36"/>
    <w:lvl w:ilvl="0" w:tplc="945E7A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0E248A"/>
    <w:multiLevelType w:val="hybridMultilevel"/>
    <w:tmpl w:val="57F4A686"/>
    <w:lvl w:ilvl="0" w:tplc="59D6F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F9"/>
    <w:rsid w:val="00164EF9"/>
    <w:rsid w:val="002E4445"/>
    <w:rsid w:val="005048DE"/>
    <w:rsid w:val="00516BD2"/>
    <w:rsid w:val="00521137"/>
    <w:rsid w:val="00537DCB"/>
    <w:rsid w:val="006349EC"/>
    <w:rsid w:val="00A9721B"/>
    <w:rsid w:val="00B8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4D6C"/>
  <w15:chartTrackingRefBased/>
  <w15:docId w15:val="{D34B938D-5FAE-484A-92C0-DBB986F6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EF9"/>
    <w:pPr>
      <w:ind w:left="720"/>
      <w:contextualSpacing/>
    </w:pPr>
  </w:style>
  <w:style w:type="table" w:styleId="TableGrid">
    <w:name w:val="Table Grid"/>
    <w:basedOn w:val="TableNormal"/>
    <w:uiPriority w:val="39"/>
    <w:rsid w:val="00521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Au</cp:lastModifiedBy>
  <cp:revision>2</cp:revision>
  <cp:lastPrinted>2019-04-02T23:21:00Z</cp:lastPrinted>
  <dcterms:created xsi:type="dcterms:W3CDTF">2019-04-02T23:22:00Z</dcterms:created>
  <dcterms:modified xsi:type="dcterms:W3CDTF">2019-04-02T23:22:00Z</dcterms:modified>
</cp:coreProperties>
</file>